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9" w:rsidRPr="001F6649" w:rsidRDefault="005853E9" w:rsidP="0058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11A" w:rsidRDefault="008C011A" w:rsidP="005853E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5853E9" w:rsidRPr="006923E4" w:rsidRDefault="005853E9" w:rsidP="005853E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923E4">
        <w:rPr>
          <w:rFonts w:ascii="Times New Roman" w:hAnsi="Times New Roman"/>
          <w:b/>
          <w:i/>
          <w:sz w:val="32"/>
          <w:szCs w:val="32"/>
        </w:rPr>
        <w:t>Анализ  работы  МБДОУ  детский сад №4</w:t>
      </w:r>
    </w:p>
    <w:p w:rsidR="005853E9" w:rsidRPr="006923E4" w:rsidRDefault="005853E9" w:rsidP="005853E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6923E4">
        <w:rPr>
          <w:rFonts w:ascii="Times New Roman" w:hAnsi="Times New Roman"/>
          <w:b/>
          <w:i/>
          <w:sz w:val="32"/>
          <w:szCs w:val="32"/>
        </w:rPr>
        <w:t>«Родничок» с. Мишкино   за  2016-2017 учебный год</w:t>
      </w:r>
      <w:proofErr w:type="gramEnd"/>
    </w:p>
    <w:p w:rsidR="005853E9" w:rsidRPr="006923E4" w:rsidRDefault="005853E9" w:rsidP="005853E9">
      <w:pPr>
        <w:pStyle w:val="a6"/>
        <w:ind w:left="0"/>
        <w:rPr>
          <w:rFonts w:ascii="Calibri" w:hAnsi="Calibri"/>
          <w:b/>
          <w:sz w:val="32"/>
          <w:szCs w:val="32"/>
          <w:u w:val="single"/>
          <w:lang w:eastAsia="en-US"/>
        </w:rPr>
      </w:pPr>
    </w:p>
    <w:p w:rsidR="008C011A" w:rsidRDefault="008C011A" w:rsidP="005853E9">
      <w:pPr>
        <w:pStyle w:val="a6"/>
        <w:ind w:left="0"/>
        <w:jc w:val="center"/>
        <w:rPr>
          <w:b/>
        </w:rPr>
      </w:pPr>
    </w:p>
    <w:p w:rsidR="005853E9" w:rsidRDefault="005853E9" w:rsidP="005853E9">
      <w:pPr>
        <w:pStyle w:val="a6"/>
        <w:ind w:left="0"/>
        <w:jc w:val="center"/>
        <w:rPr>
          <w:rFonts w:eastAsia="Calibri"/>
          <w:b/>
        </w:rPr>
      </w:pPr>
      <w:r>
        <w:rPr>
          <w:b/>
        </w:rPr>
        <w:t>Информационная справка о детском учреждении</w:t>
      </w:r>
    </w:p>
    <w:p w:rsidR="005853E9" w:rsidRDefault="005853E9" w:rsidP="005853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53E9" w:rsidRDefault="005853E9" w:rsidP="00585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5853E9" w:rsidRDefault="005853E9" w:rsidP="00585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№4»Родничок» находится по адресу: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/>
          <w:sz w:val="24"/>
          <w:szCs w:val="24"/>
        </w:rPr>
        <w:t>Мишкино</w:t>
      </w:r>
      <w:proofErr w:type="gramEnd"/>
      <w:r>
        <w:rPr>
          <w:rFonts w:ascii="Times New Roman" w:hAnsi="Times New Roman"/>
          <w:sz w:val="24"/>
          <w:szCs w:val="24"/>
        </w:rPr>
        <w:t xml:space="preserve">, ул. Мира,74. Детский сад открыт  в 1985 году  4 декабря. МБДОУ расположено на южной окраине села </w:t>
      </w:r>
      <w:proofErr w:type="gramStart"/>
      <w:r>
        <w:rPr>
          <w:rFonts w:ascii="Times New Roman" w:hAnsi="Times New Roman"/>
          <w:sz w:val="24"/>
          <w:szCs w:val="24"/>
        </w:rPr>
        <w:t>Мишкино</w:t>
      </w:r>
      <w:proofErr w:type="gramEnd"/>
      <w:r>
        <w:rPr>
          <w:rFonts w:ascii="Times New Roman" w:hAnsi="Times New Roman"/>
          <w:sz w:val="24"/>
          <w:szCs w:val="24"/>
        </w:rPr>
        <w:t>. Участок озеленен, имеется веранда, теремок, оборудованная детская  площадка у каждой группы своя сказочная песочница. Детей радуют на участке, и деревянные фигурки зверей, сделанные руками родителей, и грузовик, и  игровые уголки, оформленные из природного материала, и оборудованная спортивная площадка.</w:t>
      </w:r>
    </w:p>
    <w:p w:rsidR="005853E9" w:rsidRDefault="005853E9" w:rsidP="00585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и родителей, сотрудников и гостей радует чистая, ухоженная, а летом вся в цветах, территория детского сада.</w:t>
      </w:r>
    </w:p>
    <w:p w:rsidR="005853E9" w:rsidRDefault="005853E9" w:rsidP="00585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Здание детского сада построено по проекту, двухэтажное.  Отопление местное. За последние годы произведены следующие ремонтные работы: капитальный ремонт  оконных рам и блоков в 2013г.</w:t>
      </w:r>
      <w:proofErr w:type="gramStart"/>
      <w:r>
        <w:rPr>
          <w:rFonts w:ascii="Times New Roman" w:hAnsi="Times New Roman"/>
          <w:sz w:val="24"/>
          <w:szCs w:val="24"/>
        </w:rPr>
        <w:t>,(</w:t>
      </w:r>
      <w:proofErr w:type="gramEnd"/>
      <w:r>
        <w:rPr>
          <w:rFonts w:ascii="Times New Roman" w:hAnsi="Times New Roman"/>
          <w:sz w:val="24"/>
          <w:szCs w:val="24"/>
        </w:rPr>
        <w:t xml:space="preserve"> на сумму 450 тысяч рублей) в 2014 году капитальный ремонт водопровода и канализации( на сумму 365 тысяч руб. ОО Строй Проект)., в 2015г. капитальный ремонт отопительной системы и котельной (ОО Строй Проект,   на  сумму 600тысяч рублей). 2016 г- ремонт пожарной лестницы – 100 тысяч рублей и построен забор на сумму 45 тысяч, 2017год, летом ремонт террасы ДОУ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сумму 50 тысяч рублей.) Каждый год косметический ремонт ДОУ силами сотрудников и родителей воспитанников.</w:t>
      </w:r>
    </w:p>
    <w:p w:rsidR="005853E9" w:rsidRDefault="005853E9" w:rsidP="00585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Групповые и спальные комнаты отделены друг от друга. Каждая группа имеет свой вход. Имеется музыкальный зал (приспособленный), в котором проводятся музыкальные и физкультурные занятия.</w:t>
      </w:r>
    </w:p>
    <w:p w:rsidR="005853E9" w:rsidRDefault="005853E9" w:rsidP="00585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Пищеблок расположен на первом этаже, оснащён всем необходимым технологическим оборудованием. Заменена четырех конфорочная плита с электрической духовкой, приобрели вытяжку  для  кухни,  заменили на полу плитки, произведен косметический ремонт.</w:t>
      </w:r>
    </w:p>
    <w:p w:rsidR="005853E9" w:rsidRDefault="005853E9" w:rsidP="00585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саду есть прекрасно оборудованный медицинский кабинет. В 2015 году прошли проверку </w:t>
      </w:r>
      <w:proofErr w:type="spellStart"/>
      <w:r>
        <w:rPr>
          <w:rFonts w:ascii="Times New Roman" w:hAnsi="Times New Roman"/>
          <w:sz w:val="24"/>
          <w:szCs w:val="24"/>
        </w:rPr>
        <w:t>Россздравнадзора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53E9" w:rsidRDefault="005853E9" w:rsidP="00585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улучшилась материальная сторона групповых комнат: в спальной комнате средней группы, в кабинете заведующей заменены  </w:t>
      </w:r>
      <w:proofErr w:type="spellStart"/>
      <w:r>
        <w:rPr>
          <w:rFonts w:ascii="Times New Roman" w:hAnsi="Times New Roman"/>
          <w:sz w:val="24"/>
          <w:szCs w:val="24"/>
        </w:rPr>
        <w:t>ленолиум</w:t>
      </w:r>
      <w:proofErr w:type="spellEnd"/>
      <w:r>
        <w:rPr>
          <w:rFonts w:ascii="Times New Roman" w:hAnsi="Times New Roman"/>
          <w:sz w:val="24"/>
          <w:szCs w:val="24"/>
        </w:rPr>
        <w:t xml:space="preserve">.  Во всех группах приобретена современная детская игровая мебель,   обновлены уголки  для девочек сшили  шесть сарафанов с </w:t>
      </w:r>
      <w:proofErr w:type="spellStart"/>
      <w:r>
        <w:rPr>
          <w:rFonts w:ascii="Times New Roman" w:hAnsi="Times New Roman"/>
          <w:sz w:val="24"/>
          <w:szCs w:val="24"/>
        </w:rPr>
        <w:t>подюбниками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.  На  денежные средства выпускников (подарок ДОУ) приобрели </w:t>
      </w:r>
      <w:proofErr w:type="spellStart"/>
      <w:r>
        <w:rPr>
          <w:rFonts w:ascii="Times New Roman" w:hAnsi="Times New Roman"/>
          <w:sz w:val="24"/>
          <w:szCs w:val="24"/>
        </w:rPr>
        <w:t>бензокосу</w:t>
      </w:r>
      <w:proofErr w:type="spellEnd"/>
      <w:r>
        <w:rPr>
          <w:rFonts w:ascii="Times New Roman" w:hAnsi="Times New Roman"/>
          <w:sz w:val="24"/>
          <w:szCs w:val="24"/>
        </w:rPr>
        <w:t xml:space="preserve">  на сумму 6 000 рублей. МКУ ОО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 2016г. выделил 23,000 рублей для приобретения  учебных пособий и игрушек для детей. Купили  спортивные модули и сухой бассейн для ясельной группы, маркерную доску для средней группы.     В конце  2015 года приобрели телевизор для учебной цели-показа презентации. В сентябре 2015 г. МКУ  ОО выделил  38  500 руб. на приобретение учебной наглядности,  2016го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 логопедический кабинет- 7 800рублей,  2016год- сентябрь-23516 рублей, 2017 год- 45000</w:t>
      </w:r>
      <w:r w:rsidR="00BA4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тысяч на приобретении наглядного материала  для НОД.</w:t>
      </w:r>
    </w:p>
    <w:p w:rsidR="005853E9" w:rsidRDefault="005853E9" w:rsidP="005853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53E9" w:rsidRDefault="005853E9" w:rsidP="00585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5853E9" w:rsidRDefault="005853E9" w:rsidP="005853E9">
      <w:pPr>
        <w:spacing w:after="0"/>
        <w:rPr>
          <w:rFonts w:ascii="Times New Roman" w:hAnsi="Times New Roman"/>
          <w:sz w:val="24"/>
          <w:szCs w:val="24"/>
        </w:rPr>
      </w:pPr>
    </w:p>
    <w:p w:rsidR="005853E9" w:rsidRDefault="005853E9" w:rsidP="005853E9">
      <w:pPr>
        <w:spacing w:after="0"/>
        <w:rPr>
          <w:rFonts w:ascii="Times New Roman" w:hAnsi="Times New Roman"/>
          <w:sz w:val="24"/>
          <w:szCs w:val="24"/>
        </w:rPr>
      </w:pPr>
    </w:p>
    <w:p w:rsidR="005853E9" w:rsidRDefault="005853E9" w:rsidP="005853E9">
      <w:pPr>
        <w:spacing w:after="0"/>
        <w:rPr>
          <w:rFonts w:ascii="Times New Roman" w:hAnsi="Times New Roman"/>
          <w:sz w:val="24"/>
          <w:szCs w:val="24"/>
        </w:rPr>
      </w:pPr>
    </w:p>
    <w:p w:rsidR="005853E9" w:rsidRDefault="005853E9" w:rsidP="005853E9">
      <w:pPr>
        <w:spacing w:after="0"/>
        <w:rPr>
          <w:rFonts w:ascii="Times New Roman" w:hAnsi="Times New Roman"/>
          <w:sz w:val="24"/>
          <w:szCs w:val="24"/>
        </w:rPr>
      </w:pPr>
    </w:p>
    <w:p w:rsidR="005853E9" w:rsidRDefault="005853E9" w:rsidP="005853E9">
      <w:pPr>
        <w:spacing w:after="0"/>
        <w:rPr>
          <w:rFonts w:ascii="Times New Roman" w:hAnsi="Times New Roman"/>
          <w:sz w:val="24"/>
          <w:szCs w:val="24"/>
        </w:rPr>
      </w:pPr>
    </w:p>
    <w:p w:rsidR="005853E9" w:rsidRDefault="005853E9" w:rsidP="005853E9">
      <w:pPr>
        <w:spacing w:after="0"/>
        <w:rPr>
          <w:rFonts w:ascii="Times New Roman" w:hAnsi="Times New Roman"/>
          <w:sz w:val="24"/>
          <w:szCs w:val="24"/>
        </w:rPr>
      </w:pPr>
    </w:p>
    <w:p w:rsidR="005853E9" w:rsidRDefault="005853E9" w:rsidP="005853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Кадровый состав МБДОУ детский сад №4»Родничок»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Мишкино</w:t>
      </w:r>
    </w:p>
    <w:p w:rsidR="005853E9" w:rsidRDefault="005853E9" w:rsidP="00585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Педагогическими кадрами, техническим персоналом детский сад укомплектован  восемь педагогических работников шестеро имеют дошкольное образование,  четверо имеют высшую категорию, двое – первую категорию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заведующая аттестована на соответствии занимаемой должности, логопед на соответствии.  </w:t>
      </w:r>
      <w:proofErr w:type="spellStart"/>
      <w:r>
        <w:rPr>
          <w:rFonts w:ascii="Times New Roman" w:hAnsi="Times New Roman"/>
          <w:sz w:val="24"/>
          <w:szCs w:val="24"/>
        </w:rPr>
        <w:t>Шахмадеева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С.С.   награждена  нагрудным знаком «Отличник образования РФ, Аликова Л.Е.- «Отличник образования РБ», Савкова Т.В.- «Отличник образования РБ», </w:t>
      </w:r>
      <w:proofErr w:type="spellStart"/>
      <w:r>
        <w:rPr>
          <w:rFonts w:ascii="Times New Roman" w:hAnsi="Times New Roman"/>
          <w:sz w:val="24"/>
          <w:szCs w:val="24"/>
        </w:rPr>
        <w:t>Иликбаева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Р.И. и </w:t>
      </w:r>
      <w:proofErr w:type="spellStart"/>
      <w:r>
        <w:rPr>
          <w:rFonts w:ascii="Times New Roman" w:hAnsi="Times New Roman"/>
          <w:sz w:val="24"/>
          <w:szCs w:val="24"/>
        </w:rPr>
        <w:t>Ахмадеева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награждены Почетной грамотой  министерства образования РБ. Архипова С.А. –Почетной грамотой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РБ</w:t>
      </w:r>
    </w:p>
    <w:tbl>
      <w:tblPr>
        <w:tblpPr w:leftFromText="180" w:rightFromText="180" w:vertAnchor="text" w:horzAnchor="margin" w:tblpY="5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"/>
        <w:gridCol w:w="1275"/>
        <w:gridCol w:w="1417"/>
        <w:gridCol w:w="839"/>
        <w:gridCol w:w="1130"/>
        <w:gridCol w:w="1416"/>
        <w:gridCol w:w="1437"/>
        <w:gridCol w:w="966"/>
        <w:gridCol w:w="424"/>
        <w:gridCol w:w="734"/>
      </w:tblGrid>
      <w:tr w:rsidR="005853E9" w:rsidTr="00B453CE">
        <w:trPr>
          <w:trHeight w:val="2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окончили, год </w:t>
            </w:r>
          </w:p>
          <w:p w:rsidR="005853E9" w:rsidRDefault="005853E9" w:rsidP="00B453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</w:t>
            </w:r>
            <w:proofErr w:type="spellEnd"/>
          </w:p>
          <w:p w:rsidR="005853E9" w:rsidRDefault="005853E9" w:rsidP="00B4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доу</w:t>
            </w:r>
            <w:proofErr w:type="spellEnd"/>
          </w:p>
        </w:tc>
      </w:tr>
      <w:tr w:rsidR="005853E9" w:rsidTr="00B453CE">
        <w:trPr>
          <w:trHeight w:val="1127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Аликова Л.Е.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ющий</w:t>
            </w:r>
            <w:proofErr w:type="spellEnd"/>
          </w:p>
          <w:p w:rsidR="005853E9" w:rsidRDefault="005853E9" w:rsidP="00B4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  <w:p w:rsidR="005853E9" w:rsidRDefault="005853E9" w:rsidP="00B453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53E9" w:rsidRDefault="005853E9" w:rsidP="00B4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53E9" w:rsidRDefault="005853E9" w:rsidP="00B4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 463739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МГПИ 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1983г.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    литературы  и марийского языка,  литературы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9A647A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Pr="00CE7078" w:rsidRDefault="00CE7078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E9" w:rsidTr="00B453CE">
        <w:trPr>
          <w:trHeight w:val="113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Архипова С.А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</w:t>
            </w:r>
          </w:p>
          <w:p w:rsidR="005853E9" w:rsidRDefault="005853E9" w:rsidP="00B453C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88808</w:t>
            </w:r>
          </w:p>
          <w:p w:rsidR="005853E9" w:rsidRDefault="005853E9" w:rsidP="00B453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ФГБОУ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«Башкирский государственный университет»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психологии. Воспитатель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853E9" w:rsidTr="00B453CE">
        <w:trPr>
          <w:trHeight w:val="1178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Ашиева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 469442</w:t>
            </w:r>
          </w:p>
          <w:p w:rsidR="005853E9" w:rsidRDefault="005853E9" w:rsidP="00B453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БирГПИ</w:t>
            </w:r>
            <w:proofErr w:type="spellEnd"/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1996г.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психологии. Воспитатель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5лет</w:t>
            </w:r>
          </w:p>
        </w:tc>
      </w:tr>
      <w:tr w:rsidR="005853E9" w:rsidTr="00B453CE">
        <w:trPr>
          <w:trHeight w:val="135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Иликбаева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 469933</w:t>
            </w:r>
          </w:p>
          <w:p w:rsidR="005853E9" w:rsidRDefault="005853E9" w:rsidP="00B453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БирГПИ</w:t>
            </w:r>
            <w:proofErr w:type="spellEnd"/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1997г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психологии, методист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5853E9" w:rsidTr="00B453CE">
        <w:trPr>
          <w:trHeight w:val="899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Робертовна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</w:t>
            </w:r>
          </w:p>
          <w:p w:rsidR="005853E9" w:rsidRDefault="005853E9" w:rsidP="00B453C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53E9" w:rsidRDefault="005853E9" w:rsidP="00B4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</w:t>
            </w:r>
          </w:p>
          <w:p w:rsidR="005853E9" w:rsidRDefault="005853E9" w:rsidP="00B4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4698636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БирГСПА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 логопед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9A647A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853E9" w:rsidTr="00B453CE">
        <w:trPr>
          <w:trHeight w:val="1164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Савкова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         </w:t>
            </w:r>
          </w:p>
          <w:p w:rsidR="005853E9" w:rsidRDefault="005853E9" w:rsidP="00B453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 251422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БирГПИ</w:t>
            </w:r>
            <w:proofErr w:type="spellEnd"/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1991г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психологии, воспитатель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Pr="00B81086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Pr="00B81086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853E9" w:rsidTr="00B453CE">
        <w:trPr>
          <w:trHeight w:val="1101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Pr="00C91AFF" w:rsidRDefault="00496259" w:rsidP="00496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Шахмадееа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5853E9" w:rsidRPr="00C91AFF" w:rsidRDefault="005853E9" w:rsidP="00B45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3E9" w:rsidRDefault="005853E9" w:rsidP="00B45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3E9" w:rsidRPr="00C91AFF" w:rsidRDefault="00496259" w:rsidP="00B453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</w:p>
          <w:p w:rsidR="005853E9" w:rsidRDefault="005853E9" w:rsidP="00B453C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452813</w:t>
            </w:r>
          </w:p>
          <w:p w:rsidR="005853E9" w:rsidRDefault="005853E9" w:rsidP="00B453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БирГПИ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1982,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французского и   немецкого языков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Pr="00B81086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3E9" w:rsidRPr="00B81086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259" w:rsidTr="00B453CE">
        <w:trPr>
          <w:trHeight w:val="1101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59" w:rsidRDefault="00496259" w:rsidP="00496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59" w:rsidRDefault="0049625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Ахмадеева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59" w:rsidRDefault="00B453CE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муыкальный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E" w:rsidRDefault="00B453CE" w:rsidP="00B453CE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  <w:p w:rsidR="00496259" w:rsidRDefault="00B453CE" w:rsidP="00B453C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CE" w:rsidRDefault="00B453CE" w:rsidP="00B453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453CE" w:rsidRDefault="00B453CE" w:rsidP="00B45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6259" w:rsidRDefault="00B453CE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ВСБ 0636228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E" w:rsidRDefault="00B453CE" w:rsidP="00B453CE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осковский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госуд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открытый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педаго</w:t>
            </w:r>
            <w:proofErr w:type="spellEnd"/>
          </w:p>
          <w:p w:rsidR="00496259" w:rsidRDefault="00B453CE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университет им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олохова2004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59" w:rsidRDefault="00B453CE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59" w:rsidRDefault="00B453CE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59" w:rsidRDefault="00B453CE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59" w:rsidRDefault="00B453CE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p w:rsidR="005853E9" w:rsidRDefault="005853E9" w:rsidP="00585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5853E9" w:rsidRDefault="005853E9" w:rsidP="00585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E9" w:rsidRDefault="005853E9" w:rsidP="00585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E9" w:rsidRDefault="005853E9" w:rsidP="00B453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3E9" w:rsidRDefault="005853E9" w:rsidP="005853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курсов повышения квалификации  и аттестации педагогов</w:t>
      </w:r>
    </w:p>
    <w:p w:rsidR="005853E9" w:rsidRDefault="005853E9" w:rsidP="005853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012"/>
        <w:gridCol w:w="2081"/>
        <w:gridCol w:w="1877"/>
        <w:gridCol w:w="1468"/>
        <w:gridCol w:w="1792"/>
      </w:tblGrid>
      <w:tr w:rsidR="005853E9" w:rsidTr="00B453C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лед.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5853E9" w:rsidTr="00B453CE">
        <w:trPr>
          <w:trHeight w:val="3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Аликова Л.Е.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 январь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8C011A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53E9">
              <w:rPr>
                <w:rFonts w:ascii="Times New Roman" w:hAnsi="Times New Roman"/>
                <w:sz w:val="24"/>
                <w:szCs w:val="24"/>
              </w:rPr>
              <w:t>январь, 2020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14.06.2013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14.06.2018</w:t>
            </w:r>
          </w:p>
        </w:tc>
      </w:tr>
      <w:tr w:rsidR="005853E9" w:rsidTr="00B453C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С.А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2014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сентябрь,2017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06.04.2020</w:t>
            </w:r>
          </w:p>
        </w:tc>
      </w:tr>
      <w:tr w:rsidR="005853E9" w:rsidTr="00B453C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2014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сентябрь,2017    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06.04.2015 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06.04.2020</w:t>
            </w:r>
          </w:p>
        </w:tc>
      </w:tr>
      <w:tr w:rsidR="005853E9" w:rsidTr="00B453C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2014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01.03.2018</w:t>
            </w:r>
          </w:p>
        </w:tc>
      </w:tr>
      <w:tr w:rsidR="005853E9" w:rsidTr="00B453C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Савкова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2014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31.12.2020</w:t>
            </w:r>
          </w:p>
        </w:tc>
      </w:tr>
      <w:tr w:rsidR="005853E9" w:rsidTr="00B453C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 2014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2017    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17.03.2020</w:t>
            </w:r>
          </w:p>
        </w:tc>
      </w:tr>
      <w:tr w:rsidR="005853E9" w:rsidTr="00B453C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Т.Р.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        2015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март 2018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E9" w:rsidRDefault="005853E9" w:rsidP="00B45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март 2020</w:t>
            </w:r>
          </w:p>
        </w:tc>
      </w:tr>
    </w:tbl>
    <w:p w:rsidR="005853E9" w:rsidRDefault="005853E9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53E9" w:rsidRDefault="005853E9" w:rsidP="00585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Обобщение опыта работы</w:t>
      </w:r>
    </w:p>
    <w:p w:rsidR="005853E9" w:rsidRDefault="005853E9" w:rsidP="00585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3E9" w:rsidRDefault="005853E9" w:rsidP="00585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>
        <w:rPr>
          <w:rFonts w:ascii="Trebuchet MS" w:hAnsi="Trebuchet MS"/>
          <w:sz w:val="15"/>
          <w:szCs w:val="15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года в детском саду велась систематическая методическая работа с педагогами.  Особое внимание методической службой ДОУ уделялось решению задачи повышения профессионального мастерства педагогов. Это обусловлено современными требованиями к организации образовательного процесса. Активно внедрялись различные формы работы, как в детском саду, так и на муниципальном и республиканском уровне.</w:t>
      </w:r>
    </w:p>
    <w:p w:rsidR="005853E9" w:rsidRPr="00BE503A" w:rsidRDefault="00B75C4B" w:rsidP="00BE503A">
      <w:pPr>
        <w:pStyle w:val="1"/>
        <w:numPr>
          <w:ilvl w:val="0"/>
          <w:numId w:val="26"/>
        </w:numPr>
        <w:spacing w:before="0" w:beforeAutospacing="0" w:after="0" w:afterAutospacing="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Обобщили опыт работы воспитателя первой категории </w:t>
      </w:r>
      <w:proofErr w:type="spellStart"/>
      <w:r>
        <w:rPr>
          <w:b w:val="0"/>
          <w:sz w:val="24"/>
          <w:szCs w:val="24"/>
        </w:rPr>
        <w:t>Ашиевой</w:t>
      </w:r>
      <w:proofErr w:type="spellEnd"/>
      <w:r>
        <w:rPr>
          <w:b w:val="0"/>
          <w:sz w:val="24"/>
          <w:szCs w:val="24"/>
        </w:rPr>
        <w:t xml:space="preserve"> Людмилы Владимировны </w:t>
      </w:r>
      <w:r w:rsidR="00BA4A06">
        <w:rPr>
          <w:b w:val="0"/>
          <w:sz w:val="24"/>
          <w:szCs w:val="24"/>
        </w:rPr>
        <w:t xml:space="preserve"> по проблеме семейного воспитания. На тему «»Семья – мир родных и близких».</w:t>
      </w:r>
      <w:r w:rsidR="00CE7078" w:rsidRPr="00B95BA6">
        <w:rPr>
          <w:b w:val="0"/>
          <w:sz w:val="24"/>
          <w:szCs w:val="24"/>
        </w:rPr>
        <w:t xml:space="preserve"> </w:t>
      </w:r>
    </w:p>
    <w:p w:rsidR="00BA4A06" w:rsidRDefault="00BA4A06" w:rsidP="005853E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3E9" w:rsidRDefault="005853E9" w:rsidP="005853E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Педагогические Советы</w:t>
      </w:r>
    </w:p>
    <w:p w:rsidR="005853E9" w:rsidRPr="00A97099" w:rsidRDefault="005853E9" w:rsidP="00585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099">
        <w:rPr>
          <w:rFonts w:ascii="Times New Roman" w:hAnsi="Times New Roman" w:cs="Times New Roman"/>
          <w:bCs/>
          <w:sz w:val="24"/>
          <w:szCs w:val="24"/>
        </w:rPr>
        <w:t>В течение уче</w:t>
      </w:r>
      <w:r w:rsidR="00BE503A">
        <w:rPr>
          <w:rFonts w:ascii="Times New Roman" w:hAnsi="Times New Roman" w:cs="Times New Roman"/>
          <w:bCs/>
          <w:sz w:val="24"/>
          <w:szCs w:val="24"/>
        </w:rPr>
        <w:t xml:space="preserve">бного года </w:t>
      </w:r>
      <w:proofErr w:type="gramStart"/>
      <w:r w:rsidR="00BE503A">
        <w:rPr>
          <w:rFonts w:ascii="Times New Roman" w:hAnsi="Times New Roman" w:cs="Times New Roman"/>
          <w:bCs/>
          <w:sz w:val="24"/>
          <w:szCs w:val="24"/>
        </w:rPr>
        <w:t>проведены</w:t>
      </w:r>
      <w:proofErr w:type="gramEnd"/>
      <w:r w:rsidR="00BE503A">
        <w:rPr>
          <w:rFonts w:ascii="Times New Roman" w:hAnsi="Times New Roman" w:cs="Times New Roman"/>
          <w:bCs/>
          <w:sz w:val="24"/>
          <w:szCs w:val="24"/>
        </w:rPr>
        <w:t xml:space="preserve">   5</w:t>
      </w:r>
      <w:r w:rsidRPr="00A97099">
        <w:rPr>
          <w:rFonts w:ascii="Times New Roman" w:hAnsi="Times New Roman" w:cs="Times New Roman"/>
          <w:bCs/>
          <w:sz w:val="24"/>
          <w:szCs w:val="24"/>
        </w:rPr>
        <w:t xml:space="preserve"> педсовета:</w:t>
      </w:r>
    </w:p>
    <w:p w:rsidR="00B453CE" w:rsidRDefault="00B453CE" w:rsidP="00B45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3E9" w:rsidRPr="00BE503A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№1</w:t>
      </w:r>
      <w:r w:rsidR="005853E9" w:rsidRPr="00A97099">
        <w:rPr>
          <w:rFonts w:ascii="Times New Roman" w:hAnsi="Times New Roman" w:cs="Times New Roman"/>
          <w:sz w:val="24"/>
          <w:szCs w:val="24"/>
        </w:rPr>
        <w:t xml:space="preserve"> «Новый учебный год на пороге ДОУ»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CE" w:rsidRDefault="00B453CE" w:rsidP="00B45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3A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№2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D22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486D22">
        <w:rPr>
          <w:rFonts w:ascii="Times New Roman" w:hAnsi="Times New Roman" w:cs="Times New Roman"/>
          <w:sz w:val="24"/>
          <w:szCs w:val="24"/>
        </w:rPr>
        <w:t>Организация взаимодействия ДОУ с семьями воспитанников в современных условиях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453CE" w:rsidRDefault="00B453CE" w:rsidP="00B453CE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педагогических проектов по формам работы с родителями.</w:t>
      </w:r>
    </w:p>
    <w:p w:rsidR="005853E9" w:rsidRPr="00A97099" w:rsidRDefault="00B453CE" w:rsidP="005853E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улучшения взаимопонимания всех участников образовательного процесса.</w:t>
      </w:r>
    </w:p>
    <w:p w:rsidR="00B453CE" w:rsidRDefault="005853E9" w:rsidP="00B45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3A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№3</w:t>
      </w:r>
      <w:r w:rsidR="00B453CE">
        <w:rPr>
          <w:rFonts w:ascii="Times New Roman" w:hAnsi="Times New Roman" w:cs="Times New Roman"/>
          <w:sz w:val="24"/>
          <w:szCs w:val="24"/>
        </w:rPr>
        <w:t xml:space="preserve"> «Духовное развитие дошкольников в процессе ознакомления их  с историей</w:t>
      </w:r>
      <w:proofErr w:type="gramStart"/>
      <w:r w:rsidR="00B453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53CE">
        <w:rPr>
          <w:rFonts w:ascii="Times New Roman" w:hAnsi="Times New Roman" w:cs="Times New Roman"/>
          <w:sz w:val="24"/>
          <w:szCs w:val="24"/>
        </w:rPr>
        <w:t xml:space="preserve"> культурой родного края».</w:t>
      </w:r>
    </w:p>
    <w:p w:rsidR="00B453CE" w:rsidRDefault="00B453CE" w:rsidP="00B45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игры в ходе воспитание духовности детей</w:t>
      </w:r>
    </w:p>
    <w:p w:rsidR="00B453CE" w:rsidRDefault="00B453CE" w:rsidP="00B45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художественной деятельности на мероприятиях по изучению истории родного края.</w:t>
      </w:r>
    </w:p>
    <w:p w:rsidR="00B453CE" w:rsidRDefault="00B453CE" w:rsidP="00B45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театрализованной деятельности,      </w:t>
      </w:r>
    </w:p>
    <w:p w:rsidR="00BE503A" w:rsidRDefault="00B453CE" w:rsidP="00BE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 календарных праздничных мероприятий        </w:t>
      </w:r>
    </w:p>
    <w:p w:rsidR="00BE503A" w:rsidRDefault="00BE503A" w:rsidP="00BE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03A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№4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 деятельность - как эффективный метод формирования познавательно- речевого развития дошкольников.</w:t>
      </w:r>
    </w:p>
    <w:p w:rsidR="00BE503A" w:rsidRDefault="00BE503A" w:rsidP="00BE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повышение профессиональной компетентности воспитателей по формированию познавательно- речевого развития дошкольников через проектную деятельность:</w:t>
      </w:r>
    </w:p>
    <w:p w:rsidR="00BE503A" w:rsidRPr="008C011A" w:rsidRDefault="00BE503A" w:rsidP="008C0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3A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№</w:t>
      </w:r>
      <w:r>
        <w:rPr>
          <w:rFonts w:ascii="Times New Roman" w:hAnsi="Times New Roman" w:cs="Times New Roman"/>
          <w:b/>
          <w:i/>
          <w:sz w:val="24"/>
          <w:szCs w:val="24"/>
        </w:rPr>
        <w:t>5 Итоговый</w:t>
      </w:r>
      <w:r w:rsidR="00BA4A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5C4B" w:rsidRDefault="00B75C4B" w:rsidP="005853E9">
      <w:pPr>
        <w:pStyle w:val="a8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BA4A06" w:rsidRDefault="00BA4A06" w:rsidP="005853E9">
      <w:pPr>
        <w:pStyle w:val="a8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BA4A06" w:rsidRDefault="00BA4A06" w:rsidP="005853E9">
      <w:pPr>
        <w:pStyle w:val="a8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BA4A06" w:rsidRDefault="00BA4A06" w:rsidP="005853E9">
      <w:pPr>
        <w:pStyle w:val="a8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BA4A06" w:rsidRDefault="00BA4A06" w:rsidP="005853E9">
      <w:pPr>
        <w:pStyle w:val="a8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5853E9" w:rsidRPr="00C91AFF" w:rsidRDefault="005853E9" w:rsidP="005853E9">
      <w:pPr>
        <w:pStyle w:val="a8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Fonts w:ascii="Calibri" w:hAnsi="Calibri"/>
          <w:b/>
          <w:color w:val="373737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Анализ  создания условий для сохранения и укрепления физического и психического здоровья воспитанников</w:t>
      </w:r>
    </w:p>
    <w:p w:rsidR="005853E9" w:rsidRPr="005520C9" w:rsidRDefault="005853E9" w:rsidP="00F175E1">
      <w:pPr>
        <w:pStyle w:val="a8"/>
        <w:shd w:val="clear" w:color="auto" w:fill="FFFFFF"/>
        <w:jc w:val="both"/>
      </w:pPr>
      <w:r>
        <w:t xml:space="preserve">В ДОУ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Сохранение и укрепление здоровья детей – еще одно из основных направлений работы </w:t>
      </w:r>
      <w:proofErr w:type="spellStart"/>
      <w:r>
        <w:t>ДОУ</w:t>
      </w:r>
      <w:proofErr w:type="gramStart"/>
      <w:r>
        <w:t>.Т</w:t>
      </w:r>
      <w:proofErr w:type="gramEnd"/>
      <w:r>
        <w:t>олько</w:t>
      </w:r>
      <w:proofErr w:type="spellEnd"/>
      <w:r>
        <w:t xml:space="preserve"> здоровый ребенок способен на гармоничное развитие, поэтому формирование привычки к здоровому образу жизни были и остаются первостепенной задачей детского сада. ДОУ организует разностороннюю деятельность, направленную на сохранение здоровья детей, реализует комплекс </w:t>
      </w:r>
      <w:proofErr w:type="spellStart"/>
      <w:proofErr w:type="gramStart"/>
      <w:r>
        <w:t>воспитательно</w:t>
      </w:r>
      <w:proofErr w:type="spellEnd"/>
      <w:r>
        <w:t>- образовательных</w:t>
      </w:r>
      <w:proofErr w:type="gramEnd"/>
      <w:r>
        <w:t xml:space="preserve">, оздоровительных и лечебно-профилактических мероприятий по разным возрастным ступеням. Систематически проводятся: утренняя гимнастика, как средство тренировки и закаливания организма, ритмическая гимнастика, </w:t>
      </w:r>
      <w:proofErr w:type="spellStart"/>
      <w:proofErr w:type="gramStart"/>
      <w:r>
        <w:t>медико</w:t>
      </w:r>
      <w:proofErr w:type="spellEnd"/>
      <w:r>
        <w:t>- педагогический</w:t>
      </w:r>
      <w:proofErr w:type="gramEnd"/>
      <w:r>
        <w:t xml:space="preserve"> контроль, подвижные игры на прогулке, физкультминутки на занятиях. Организованы занятия, которые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к здоровому образу жизни. Основными принципами организации рационального питания детей является: обеспечение детского организма необходимыми продуктами для его нормального роста. Питание детей организуют в групповых помещениях. Организация рационального питания детей в ДОУ осуществляется в соответствии с требованиями </w:t>
      </w:r>
      <w:proofErr w:type="spellStart"/>
      <w:r>
        <w:t>СанПиН</w:t>
      </w:r>
      <w:proofErr w:type="spellEnd"/>
      <w:r>
        <w:t xml:space="preserve">. В детском саду имеется примерное 10-дневное меню, утвержденное заведующим МБДОУ,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</w:t>
      </w:r>
      <w:proofErr w:type="gramStart"/>
      <w:r>
        <w:t>проводится</w:t>
      </w:r>
      <w:proofErr w:type="gramEnd"/>
      <w: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</w:t>
      </w:r>
      <w:proofErr w:type="gramStart"/>
      <w:r>
        <w:t>контроль за</w:t>
      </w:r>
      <w:proofErr w:type="gramEnd"/>
      <w: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711B93" w:rsidRPr="00290D1B" w:rsidRDefault="005853E9" w:rsidP="00F175E1">
      <w:pPr>
        <w:pStyle w:val="a8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b/>
          <w:i/>
          <w:color w:val="373737"/>
          <w:sz w:val="28"/>
          <w:szCs w:val="28"/>
        </w:rPr>
      </w:pPr>
      <w:r w:rsidRPr="00290D1B">
        <w:rPr>
          <w:b/>
          <w:i/>
          <w:sz w:val="28"/>
          <w:szCs w:val="28"/>
        </w:rPr>
        <w:t xml:space="preserve">Анализ результатов выполнения программы (в соответствии с ФГОС </w:t>
      </w:r>
      <w:proofErr w:type="gramStart"/>
      <w:r w:rsidRPr="00290D1B">
        <w:rPr>
          <w:b/>
          <w:i/>
          <w:sz w:val="28"/>
          <w:szCs w:val="28"/>
        </w:rPr>
        <w:t>ДО</w:t>
      </w:r>
      <w:proofErr w:type="gramEnd"/>
      <w:r w:rsidRPr="00290D1B">
        <w:rPr>
          <w:b/>
          <w:i/>
          <w:sz w:val="28"/>
          <w:szCs w:val="28"/>
        </w:rPr>
        <w:t>) по всем направлениям</w:t>
      </w:r>
    </w:p>
    <w:p w:rsidR="00711B93" w:rsidRPr="00B75C4B" w:rsidRDefault="005853E9" w:rsidP="00B75C4B">
      <w:pPr>
        <w:pStyle w:val="a8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b/>
          <w:i/>
          <w:color w:val="373737"/>
        </w:rPr>
      </w:pPr>
      <w:r w:rsidRPr="000546FA">
        <w:rPr>
          <w:color w:val="373737"/>
        </w:rPr>
        <w:t xml:space="preserve">Педагоги планировали образовательную деятельность с детьми в соответствии с ФГОС </w:t>
      </w:r>
      <w:proofErr w:type="gramStart"/>
      <w:r w:rsidRPr="000546FA">
        <w:rPr>
          <w:color w:val="373737"/>
        </w:rPr>
        <w:t>ДО</w:t>
      </w:r>
      <w:proofErr w:type="gramEnd"/>
      <w:r w:rsidRPr="000546FA">
        <w:rPr>
          <w:color w:val="373737"/>
        </w:rPr>
        <w:t>.  Содержание педагогической работы: включает в себя 5 направления развития ребенка: социально-коммуникативное развитие; познавательное развитие; речевое развитие; художественно-эстетическое развитие; физическое развитие.  При организации образовательного процесса учтены принципы интеграции образовательных областей  в соответствии с возрастными возможностями и особенностями воспитаннико</w:t>
      </w:r>
      <w:r w:rsidR="00B75C4B">
        <w:rPr>
          <w:color w:val="373737"/>
        </w:rPr>
        <w:t>в.</w:t>
      </w:r>
    </w:p>
    <w:p w:rsidR="000546FA" w:rsidRP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0D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Анализ речевого развития.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проводилась методическая работа по совершенствованию знаний педагогов о методике развития речи по программе «От рождения до школы»: это индивидуальные консультации по теоретическому обоснованию проблемы: </w:t>
      </w:r>
    </w:p>
    <w:p w:rsidR="000546FA" w:rsidRPr="000546FA" w:rsidRDefault="000546FA" w:rsidP="00F175E1">
      <w:pPr>
        <w:autoSpaceDE w:val="0"/>
        <w:autoSpaceDN w:val="0"/>
        <w:adjustRightInd w:val="0"/>
        <w:spacing w:after="216" w:line="240" w:lineRule="auto"/>
        <w:ind w:left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об особенностях речевого развития детей; </w:t>
      </w:r>
    </w:p>
    <w:p w:rsidR="000546FA" w:rsidRPr="000546FA" w:rsidRDefault="000546FA" w:rsidP="00F175E1">
      <w:pPr>
        <w:autoSpaceDE w:val="0"/>
        <w:autoSpaceDN w:val="0"/>
        <w:adjustRightInd w:val="0"/>
        <w:spacing w:after="216" w:line="240" w:lineRule="auto"/>
        <w:ind w:left="7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занятия, на которых проигрывались все игры и игровые упражнения,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программой; </w:t>
      </w:r>
    </w:p>
    <w:p w:rsidR="000546FA" w:rsidRPr="000546FA" w:rsidRDefault="000546FA" w:rsidP="00F175E1">
      <w:pPr>
        <w:autoSpaceDE w:val="0"/>
        <w:autoSpaceDN w:val="0"/>
        <w:adjustRightInd w:val="0"/>
        <w:spacing w:after="216" w:line="240" w:lineRule="auto"/>
        <w:ind w:left="7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в группах;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проблемных вопросов за круглым столом. </w:t>
      </w:r>
    </w:p>
    <w:p w:rsidR="00BA4A06" w:rsidRDefault="00BA4A06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06" w:rsidRDefault="00BA4A06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06" w:rsidRDefault="00BA4A06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программы «От рождения до школы»,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B75C4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Совместная деятельность с детьми по развитию речи проходили в форме занимательной увлекательной игры. </w:t>
      </w:r>
      <w:proofErr w:type="gramStart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первой младшей группы проводили речевую работу, используя разнообразный материал и приемы (песни, рифмовки, речитативы, мимические </w:t>
      </w:r>
      <w:proofErr w:type="gramEnd"/>
    </w:p>
    <w:p w:rsidR="00B75C4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игры), помогающие в запоминании новых слов и песен.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>В речевых и звукоподражательных играх они успешно развивали чувствительность к смысловой ст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ороне языка. Воспитатели младшей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погружали дошкольников в языковую среду, проводя большую работу над звукопроизношением, развивая речевой слух, формируя </w:t>
      </w:r>
      <w:proofErr w:type="gramStart"/>
      <w:r w:rsidRPr="000546FA">
        <w:rPr>
          <w:rFonts w:ascii="Times New Roman" w:hAnsi="Times New Roman" w:cs="Times New Roman"/>
          <w:color w:val="000000"/>
          <w:sz w:val="24"/>
          <w:szCs w:val="24"/>
        </w:rPr>
        <w:t>правильное</w:t>
      </w:r>
      <w:proofErr w:type="gramEnd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6FA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-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словопроизношение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Дети средней 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 речь, отражающую игровую, учебную, бытовую сферу деятельности. Воспитатели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</w:t>
      </w:r>
      <w:proofErr w:type="gramStart"/>
      <w:r w:rsidRPr="000546F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друг с другом.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ДОУ созданы условия для речевого развития: </w:t>
      </w:r>
    </w:p>
    <w:p w:rsidR="000546FA" w:rsidRPr="000546FA" w:rsidRDefault="000546FA" w:rsidP="00F175E1">
      <w:pPr>
        <w:autoSpaceDE w:val="0"/>
        <w:autoSpaceDN w:val="0"/>
        <w:adjustRightInd w:val="0"/>
        <w:spacing w:after="218" w:line="240" w:lineRule="auto"/>
        <w:ind w:left="7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среда. </w:t>
      </w:r>
    </w:p>
    <w:p w:rsidR="000546FA" w:rsidRPr="000546FA" w:rsidRDefault="000546FA" w:rsidP="00F175E1">
      <w:pPr>
        <w:autoSpaceDE w:val="0"/>
        <w:autoSpaceDN w:val="0"/>
        <w:adjustRightInd w:val="0"/>
        <w:spacing w:after="218" w:line="240" w:lineRule="auto"/>
        <w:ind w:left="7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аличие дидактических речевых игр. </w:t>
      </w:r>
    </w:p>
    <w:p w:rsidR="000546FA" w:rsidRPr="000546FA" w:rsidRDefault="000546FA" w:rsidP="00F175E1">
      <w:pPr>
        <w:autoSpaceDE w:val="0"/>
        <w:autoSpaceDN w:val="0"/>
        <w:adjustRightInd w:val="0"/>
        <w:spacing w:after="218" w:line="240" w:lineRule="auto"/>
        <w:ind w:left="7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Достаточное количество дидактического материала в каждой возрастной группе.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для режиссерских игр, игр - драматизаций.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проводилась в полном объеме. Весь необходимый методический материал имеется в группах и в методическом кабинете.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ДОУ владеют грамотной литературной речью и считают, что речь взрослого является образцом для детей.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Решая задачи ознакомления с художественной литературой и развития речи, педагоги проводили: </w:t>
      </w:r>
    </w:p>
    <w:p w:rsidR="000546FA" w:rsidRPr="000546FA" w:rsidRDefault="000546FA" w:rsidP="00F175E1">
      <w:pPr>
        <w:autoSpaceDE w:val="0"/>
        <w:autoSpaceDN w:val="0"/>
        <w:adjustRightInd w:val="0"/>
        <w:spacing w:after="218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образовательную деятельность. </w:t>
      </w:r>
    </w:p>
    <w:p w:rsidR="000546FA" w:rsidRPr="000546FA" w:rsidRDefault="000546FA" w:rsidP="00F175E1">
      <w:pPr>
        <w:autoSpaceDE w:val="0"/>
        <w:autoSpaceDN w:val="0"/>
        <w:adjustRightInd w:val="0"/>
        <w:spacing w:after="218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Совместную деятельность детей и взрослых.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Самостоятельную деятельность детей.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средней и старшей 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Дети в  группах общительны, коммуникабельны, эмоциональны.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много игрового материала, материала изготовленного самими воспитателями для разыгрывания сказок. </w:t>
      </w:r>
    </w:p>
    <w:p w:rsid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6FA" w:rsidRP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90D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Анализ познавательного развития.</w:t>
      </w:r>
    </w:p>
    <w:p w:rsidR="000546FA" w:rsidRP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0D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Формирование математических представлений.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- элементарных форм интуитивного и логического мышления, и соответствующего им математического языка; </w:t>
      </w:r>
    </w:p>
    <w:p w:rsid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- мыслительных операций (анализа и сравнения и т.д.); </w:t>
      </w:r>
    </w:p>
    <w:p w:rsidR="00BA4A06" w:rsidRPr="000546FA" w:rsidRDefault="00BA4A06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06" w:rsidRDefault="00BA4A06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- умение оперировать </w:t>
      </w:r>
      <w:proofErr w:type="spellStart"/>
      <w:r w:rsidRPr="000546FA">
        <w:rPr>
          <w:rFonts w:ascii="Times New Roman" w:hAnsi="Times New Roman" w:cs="Times New Roman"/>
          <w:color w:val="000000"/>
          <w:sz w:val="24"/>
          <w:szCs w:val="24"/>
        </w:rPr>
        <w:t>знако-символическими</w:t>
      </w:r>
      <w:proofErr w:type="spellEnd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средствами, выражать содержание (явления, объекты и т.д.);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-начал творческой деятельности (пространственного воображения, представление информации). </w:t>
      </w:r>
    </w:p>
    <w:p w:rsidR="00B75C4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>В младшей группе воспитатели начинали работу с самого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ростого: классификации, сравнение 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Вся работа в течение года проводилась на хорошем методическом уровне, строилась в занимательной игровой форме.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средней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 включала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математическое содержание </w:t>
      </w:r>
      <w:proofErr w:type="gramStart"/>
      <w:r w:rsidRPr="000546F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6FA">
        <w:rPr>
          <w:rFonts w:ascii="Times New Roman" w:hAnsi="Times New Roman" w:cs="Times New Roman"/>
          <w:color w:val="000000"/>
          <w:sz w:val="24"/>
          <w:szCs w:val="24"/>
        </w:rPr>
        <w:t>контекст</w:t>
      </w:r>
      <w:proofErr w:type="gramEnd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разнообразной продуктивной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детей, использовала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математические игры, повышали мотивацию посредством создания информативных образов.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начала года, воспитатель</w:t>
      </w:r>
      <w:r w:rsidR="00290D1B">
        <w:rPr>
          <w:rFonts w:ascii="Times New Roman" w:hAnsi="Times New Roman" w:cs="Times New Roman"/>
          <w:color w:val="000000"/>
          <w:sz w:val="24"/>
          <w:szCs w:val="24"/>
        </w:rPr>
        <w:t xml:space="preserve"> старшей группы совершенствовала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 w:rsidRPr="0005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образом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</w:r>
    </w:p>
    <w:p w:rsid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освоения программы на высоком уровне. </w:t>
      </w:r>
    </w:p>
    <w:p w:rsidR="00290D1B" w:rsidRPr="000546FA" w:rsidRDefault="00290D1B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FA" w:rsidRP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90D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Развитие представлений об окружающем мире и о себе </w:t>
      </w:r>
    </w:p>
    <w:p w:rsidR="00290D1B" w:rsidRPr="00290D1B" w:rsidRDefault="00290D1B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</w:t>
      </w:r>
    </w:p>
    <w:p w:rsid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</w:t>
      </w:r>
    </w:p>
    <w:p w:rsidR="00BA4A06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</w:t>
      </w:r>
    </w:p>
    <w:p w:rsidR="00BA4A06" w:rsidRDefault="00BA4A06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06" w:rsidRDefault="00BA4A06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0546F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близкими, в детском саду, в общественных местах.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проводилась воспитательная работа по теме «Моя профессия».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5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образом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</w:r>
    </w:p>
    <w:p w:rsidR="00290D1B" w:rsidRDefault="00290D1B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D1B" w:rsidRP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90D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Анализ художественно - эстетического развития.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:rsid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своей работе педагоги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Работы воспитанников ДОУ принимали участие в различных конкурсах рисунков, поделок и работ, с использованием различных техник. </w:t>
      </w:r>
    </w:p>
    <w:p w:rsid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>Уровень освоения программы на высоком уровне.</w:t>
      </w:r>
    </w:p>
    <w:p w:rsidR="00290D1B" w:rsidRPr="000546FA" w:rsidRDefault="00290D1B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C4B" w:rsidRDefault="00B75C4B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546FA" w:rsidRP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90D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Анализ музыкального  развития. </w:t>
      </w:r>
    </w:p>
    <w:p w:rsidR="00290D1B" w:rsidRPr="00290D1B" w:rsidRDefault="00290D1B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>Музыкальное воспитание и развитие в детском саду организовано музыкальным руководителем,  имеет положительную динамику в развитии эмоционального состояния детей и в освоении ими всех видов музыкальной деятельности</w:t>
      </w:r>
      <w:proofErr w:type="gramStart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года в каждой группе проводилась музыкальная образовательная деятельность. Педагог тщательно продумывал планирование, грамотно составляла перспективные и календарные планы, вне занятий музыкальный руководитель проводил индивидуальную работу с детьми по всем разделам музыкального воспитания и развития.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>Уровень освоения программы на среднем уровне.</w:t>
      </w:r>
    </w:p>
    <w:p w:rsidR="00290D1B" w:rsidRPr="000546FA" w:rsidRDefault="00290D1B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FA" w:rsidRP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90D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Анализ социально-коммуникативного развития.</w:t>
      </w:r>
    </w:p>
    <w:p w:rsidR="00290D1B" w:rsidRPr="00290D1B" w:rsidRDefault="00290D1B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</w:t>
      </w:r>
      <w:r w:rsidR="00290D1B">
        <w:rPr>
          <w:rFonts w:ascii="Times New Roman" w:hAnsi="Times New Roman" w:cs="Times New Roman"/>
          <w:color w:val="000000"/>
          <w:sz w:val="24"/>
          <w:szCs w:val="24"/>
        </w:rPr>
        <w:t xml:space="preserve">кой общения с каждым ребёнком. </w:t>
      </w: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Как результат работы хорошие знания педагогами психологических особенностей детей каждого возраста; построение практики воспитательно-образовательного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:rsidR="00290D1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</w:t>
      </w:r>
    </w:p>
    <w:p w:rsidR="00B75C4B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</w:t>
      </w:r>
      <w:proofErr w:type="gramStart"/>
      <w:r w:rsidRPr="000546FA">
        <w:rPr>
          <w:rFonts w:ascii="Times New Roman" w:hAnsi="Times New Roman" w:cs="Times New Roman"/>
          <w:color w:val="000000"/>
          <w:sz w:val="24"/>
          <w:szCs w:val="24"/>
        </w:rPr>
        <w:t>спокойных</w:t>
      </w:r>
      <w:proofErr w:type="gramEnd"/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75C4B" w:rsidRDefault="00B75C4B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C4B" w:rsidRDefault="00B75C4B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доверительных и доброжелательных взаимоотношений, стремясь не оставить без внимания каждый вопрос своих воспитанников, давая исчерпывающий ответ.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Всем воспитателям нужно больше внимания уделять мотивационной сфере детей, опираться на внутренние стимулы. </w:t>
      </w:r>
    </w:p>
    <w:p w:rsid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 </w:t>
      </w:r>
    </w:p>
    <w:p w:rsidR="008E61CC" w:rsidRPr="000546FA" w:rsidRDefault="008E61CC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1CC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90D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Анализ игровой деятельности. </w:t>
      </w:r>
    </w:p>
    <w:p w:rsidR="008E61CC" w:rsidRDefault="008E61CC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- во всех группах была пополнена игровая среда функциональными атрибутами;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-  содержание «костюмерной» стало более разнообразным;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 xml:space="preserve">- разнообразили младшую группу игрушками для сенсорного развития детей. </w:t>
      </w:r>
    </w:p>
    <w:p w:rsidR="000546FA" w:rsidRPr="000546FA" w:rsidRDefault="000546FA" w:rsidP="00F1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FA">
        <w:rPr>
          <w:rFonts w:ascii="Times New Roman" w:hAnsi="Times New Roman" w:cs="Times New Roman"/>
          <w:color w:val="000000"/>
          <w:sz w:val="24"/>
          <w:szCs w:val="24"/>
        </w:rPr>
        <w:t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</w:t>
      </w:r>
      <w:r w:rsidR="008E61CC">
        <w:rPr>
          <w:rFonts w:ascii="Times New Roman" w:hAnsi="Times New Roman" w:cs="Times New Roman"/>
          <w:color w:val="000000"/>
          <w:sz w:val="24"/>
          <w:szCs w:val="24"/>
        </w:rPr>
        <w:t>иалом для самостоятельной игры.</w:t>
      </w:r>
    </w:p>
    <w:p w:rsidR="00711B93" w:rsidRDefault="00711B93" w:rsidP="005853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75E1" w:rsidRDefault="00F175E1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C4B" w:rsidRDefault="00B75C4B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C4B" w:rsidRDefault="00B75C4B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C4B" w:rsidRDefault="00B75C4B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C4B" w:rsidRDefault="00B75C4B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C4B" w:rsidRDefault="00B75C4B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C4B" w:rsidRDefault="00B75C4B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C4B" w:rsidRDefault="00B75C4B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A06" w:rsidRDefault="00BA4A06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C4B" w:rsidRDefault="00B75C4B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C4B" w:rsidRDefault="00B75C4B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63AB" w:rsidRDefault="007663AB" w:rsidP="00766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мониторинга образовательного процесса воспитанников</w:t>
      </w:r>
    </w:p>
    <w:p w:rsidR="007663AB" w:rsidRDefault="007663AB" w:rsidP="00766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МБДОУ детский сад №; «Родничок» с. Мишкино за 2016-2017 учебный год</w:t>
      </w:r>
      <w:proofErr w:type="gramEnd"/>
    </w:p>
    <w:p w:rsidR="007663AB" w:rsidRDefault="007663AB" w:rsidP="00766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3AB" w:rsidRDefault="007663AB" w:rsidP="00766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3AB" w:rsidRDefault="007663AB" w:rsidP="00766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3AB" w:rsidRDefault="007663AB" w:rsidP="00766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3AB" w:rsidRDefault="007663AB" w:rsidP="007663AB">
      <w:pPr>
        <w:jc w:val="center"/>
      </w:pPr>
      <w:r>
        <w:rPr>
          <w:noProof/>
        </w:rPr>
        <w:drawing>
          <wp:inline distT="0" distB="0" distL="0" distR="0">
            <wp:extent cx="4581525" cy="298132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AB" w:rsidRDefault="007663AB" w:rsidP="007663AB">
      <w:pPr>
        <w:rPr>
          <w:rFonts w:ascii="Times New Roman" w:hAnsi="Times New Roman" w:cs="Times New Roman"/>
          <w:sz w:val="24"/>
          <w:szCs w:val="24"/>
        </w:rPr>
      </w:pPr>
    </w:p>
    <w:p w:rsidR="007663AB" w:rsidRDefault="007663AB" w:rsidP="0076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Высокий:   конец года-44% (37 детей)</w:t>
      </w:r>
    </w:p>
    <w:p w:rsidR="007663AB" w:rsidRDefault="007663AB" w:rsidP="0076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средний:   конец года-49% (49детей)</w:t>
      </w:r>
    </w:p>
    <w:p w:rsidR="007663AB" w:rsidRDefault="007663AB" w:rsidP="0076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низкий:   конец года- 7% (6детей)</w:t>
      </w:r>
    </w:p>
    <w:p w:rsidR="007663AB" w:rsidRDefault="007663AB" w:rsidP="007663AB">
      <w:r>
        <w:rPr>
          <w:noProof/>
        </w:rPr>
        <w:drawing>
          <wp:inline distT="0" distB="0" distL="0" distR="0">
            <wp:extent cx="4581525" cy="275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AB" w:rsidRDefault="007663AB" w:rsidP="0076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Высокий: начало года – 40 %, конец года-59 % (13детей)</w:t>
      </w:r>
    </w:p>
    <w:p w:rsidR="007663AB" w:rsidRDefault="007663AB" w:rsidP="0076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средний: начало года -  55 %, конец года-36 % (8 детей)</w:t>
      </w:r>
    </w:p>
    <w:p w:rsidR="007663AB" w:rsidRDefault="007663AB" w:rsidP="0076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низкий: начало года -  5 %, конец года- 5 %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детей)</w:t>
      </w:r>
    </w:p>
    <w:p w:rsidR="007663AB" w:rsidRDefault="007663AB" w:rsidP="007663AB">
      <w:pPr>
        <w:rPr>
          <w:b/>
        </w:rPr>
      </w:pPr>
      <w:r>
        <w:rPr>
          <w:b/>
        </w:rPr>
        <w:t xml:space="preserve"> </w:t>
      </w:r>
    </w:p>
    <w:p w:rsidR="007663AB" w:rsidRDefault="007663AB" w:rsidP="007663AB">
      <w:r>
        <w:rPr>
          <w:noProof/>
        </w:rPr>
        <w:lastRenderedPageBreak/>
        <w:drawing>
          <wp:inline distT="0" distB="0" distL="0" distR="0">
            <wp:extent cx="4581525" cy="2981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AB" w:rsidRDefault="007663AB" w:rsidP="007663AB">
      <w:pPr>
        <w:spacing w:after="0" w:line="240" w:lineRule="auto"/>
      </w:pPr>
      <w:r>
        <w:t xml:space="preserve"> </w:t>
      </w:r>
    </w:p>
    <w:p w:rsidR="007663AB" w:rsidRDefault="007663AB" w:rsidP="0076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Высокий:   конец года-38% (8 детей)</w:t>
      </w:r>
    </w:p>
    <w:p w:rsidR="007663AB" w:rsidRDefault="007663AB" w:rsidP="0076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средний:   конец года-62% (13детей)</w:t>
      </w:r>
    </w:p>
    <w:p w:rsidR="007663AB" w:rsidRDefault="007663AB" w:rsidP="0076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низкий:   конец года- 0% (0детей)</w:t>
      </w:r>
    </w:p>
    <w:p w:rsidR="007663AB" w:rsidRDefault="007663AB" w:rsidP="0076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AB" w:rsidRDefault="007663AB" w:rsidP="0076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AB" w:rsidRDefault="007663AB" w:rsidP="0076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AB" w:rsidRDefault="007663AB" w:rsidP="0076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AB" w:rsidRDefault="007663AB" w:rsidP="007663AB">
      <w:r>
        <w:rPr>
          <w:noProof/>
        </w:rPr>
        <w:drawing>
          <wp:inline distT="0" distB="0" distL="0" distR="0">
            <wp:extent cx="4581525" cy="29813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AB" w:rsidRDefault="007663AB" w:rsidP="00766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3AB" w:rsidRDefault="007663AB" w:rsidP="007663AB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Высокий:   конец года-35% (6 детей)</w:t>
      </w:r>
    </w:p>
    <w:p w:rsidR="007663AB" w:rsidRDefault="007663AB" w:rsidP="00766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средний:   конец года-36% (6 детей)</w:t>
      </w:r>
    </w:p>
    <w:p w:rsidR="008929FD" w:rsidRDefault="007663AB" w:rsidP="00766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низкий:   конец года- 2% (5 детей)</w:t>
      </w:r>
    </w:p>
    <w:p w:rsidR="008929FD" w:rsidRPr="008929FD" w:rsidRDefault="008929FD" w:rsidP="008929FD">
      <w:pPr>
        <w:rPr>
          <w:rFonts w:ascii="Times New Roman" w:hAnsi="Times New Roman" w:cs="Times New Roman"/>
          <w:sz w:val="24"/>
          <w:szCs w:val="24"/>
        </w:rPr>
      </w:pPr>
    </w:p>
    <w:p w:rsidR="008929FD" w:rsidRPr="008929FD" w:rsidRDefault="008929FD" w:rsidP="008929FD">
      <w:pPr>
        <w:rPr>
          <w:rFonts w:ascii="Times New Roman" w:hAnsi="Times New Roman" w:cs="Times New Roman"/>
          <w:sz w:val="24"/>
          <w:szCs w:val="24"/>
        </w:rPr>
      </w:pPr>
    </w:p>
    <w:p w:rsidR="008929FD" w:rsidRDefault="008929FD" w:rsidP="008929FD">
      <w:pPr>
        <w:rPr>
          <w:rFonts w:ascii="Times New Roman" w:hAnsi="Times New Roman" w:cs="Times New Roman"/>
          <w:sz w:val="24"/>
          <w:szCs w:val="24"/>
        </w:rPr>
      </w:pPr>
    </w:p>
    <w:p w:rsidR="007663AB" w:rsidRDefault="008929FD" w:rsidP="008929F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9FD" w:rsidRDefault="008929FD" w:rsidP="008929F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8929FD" w:rsidRPr="008929FD" w:rsidRDefault="008929FD" w:rsidP="008929F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7663AB" w:rsidRDefault="007663AB" w:rsidP="007663AB">
      <w:r>
        <w:rPr>
          <w:noProof/>
        </w:rPr>
        <w:drawing>
          <wp:inline distT="0" distB="0" distL="0" distR="0">
            <wp:extent cx="4581525" cy="298132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AB" w:rsidRDefault="007663AB" w:rsidP="007663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Высокий:   конец года-40% (10 детей)</w:t>
      </w:r>
    </w:p>
    <w:p w:rsidR="007663AB" w:rsidRDefault="007663AB" w:rsidP="007663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средний:   конец года-60% (15 детей)</w:t>
      </w:r>
    </w:p>
    <w:p w:rsidR="007663AB" w:rsidRDefault="007663AB" w:rsidP="007663AB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>низкий:   конец года- 0% (0 детей</w:t>
      </w:r>
      <w:r>
        <w:t>)</w:t>
      </w:r>
    </w:p>
    <w:p w:rsidR="007663AB" w:rsidRDefault="007663AB" w:rsidP="007663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7663AB" w:rsidRDefault="007663AB" w:rsidP="007663AB">
      <w:pPr>
        <w:rPr>
          <w:rFonts w:ascii="Times New Roman" w:hAnsi="Times New Roman"/>
          <w:b/>
          <w:sz w:val="24"/>
          <w:szCs w:val="24"/>
        </w:rPr>
      </w:pPr>
    </w:p>
    <w:p w:rsidR="007663AB" w:rsidRDefault="007663AB" w:rsidP="007663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работе, проделанной  в  2016-2017 учебном году</w:t>
      </w:r>
    </w:p>
    <w:p w:rsidR="007663AB" w:rsidRDefault="007663AB" w:rsidP="007663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логопедическом пункте МБДОУ детский сад №4 «Родничок»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Мишкино</w:t>
      </w:r>
    </w:p>
    <w:p w:rsidR="007663AB" w:rsidRDefault="007663AB" w:rsidP="0076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оказания помощи детям с нарушениями речи.   Вся работа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учителя- логопеда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коррекцию и развитие речемыслительной деятельности детей. Данная работа проводится в тесном контакте с педагогами и специалистами ДОУ и, конечно, с родителями. Постоянно организуются индивидуальные беседы, консультации. </w:t>
      </w:r>
    </w:p>
    <w:p w:rsidR="007663AB" w:rsidRDefault="007663AB" w:rsidP="0076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 </w:t>
      </w:r>
    </w:p>
    <w:p w:rsidR="007663AB" w:rsidRDefault="007663AB" w:rsidP="00766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7663AB" w:rsidRDefault="007663AB" w:rsidP="007663AB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1586"/>
        <w:gridCol w:w="1436"/>
        <w:gridCol w:w="1772"/>
        <w:gridCol w:w="1867"/>
        <w:gridCol w:w="1426"/>
      </w:tblGrid>
      <w:tr w:rsidR="007663AB" w:rsidTr="007663A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B" w:rsidRDefault="007663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дислалия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ффнр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ОН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>дизартрия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прочи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заикание)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7663AB" w:rsidTr="007663A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детей с нарушением речи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663AB" w:rsidTr="007663A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</w:t>
            </w:r>
          </w:p>
          <w:p w:rsidR="007663AB" w:rsidRDefault="0076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Логопедический пункт 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663AB" w:rsidTr="007663A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выпущено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663AB" w:rsidTr="007663A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оставлено для продолжения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663AB" w:rsidTr="007663A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AB" w:rsidRDefault="007663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663AB" w:rsidRDefault="007663AB" w:rsidP="007663AB">
      <w:pPr>
        <w:rPr>
          <w:lang w:eastAsia="en-US"/>
        </w:rPr>
      </w:pPr>
    </w:p>
    <w:p w:rsidR="00F175E1" w:rsidRDefault="00F175E1" w:rsidP="008C011A">
      <w:pPr>
        <w:rPr>
          <w:rFonts w:ascii="Times New Roman" w:hAnsi="Times New Roman"/>
          <w:b/>
          <w:sz w:val="24"/>
          <w:szCs w:val="24"/>
        </w:rPr>
      </w:pPr>
    </w:p>
    <w:p w:rsidR="00F175E1" w:rsidRDefault="00F175E1" w:rsidP="008C011A">
      <w:pPr>
        <w:rPr>
          <w:rFonts w:ascii="Times New Roman" w:hAnsi="Times New Roman"/>
          <w:b/>
          <w:sz w:val="24"/>
          <w:szCs w:val="24"/>
        </w:rPr>
      </w:pPr>
    </w:p>
    <w:p w:rsidR="0002349A" w:rsidRPr="00F175E1" w:rsidRDefault="008C011A" w:rsidP="007663AB">
      <w:pPr>
        <w:tabs>
          <w:tab w:val="left" w:pos="366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7663AB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="0002349A" w:rsidRPr="00F175E1">
        <w:rPr>
          <w:rFonts w:ascii="Times New Roman" w:hAnsi="Times New Roman"/>
          <w:b/>
          <w:i/>
          <w:sz w:val="28"/>
          <w:szCs w:val="28"/>
        </w:rPr>
        <w:t>Анализ работы с родителями</w:t>
      </w:r>
    </w:p>
    <w:p w:rsidR="00F175E1" w:rsidRPr="008C011A" w:rsidRDefault="00F175E1" w:rsidP="00F175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49A" w:rsidRDefault="005853E9" w:rsidP="00711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воспитания здорового, всесторонне развитого ребёнка мы решаем в тесном контакте с родителями.  Наши родители – не сторонние наблюдатели, а активные участники образовательного процесса. Мы стараемся не только привлечь их  к участию в образовательном процессе, но продолжить начатую нами работу по темам в домашних условиях.</w:t>
      </w:r>
      <w:r>
        <w:rPr>
          <w:rFonts w:ascii="Times New Roman" w:hAnsi="Times New Roman"/>
          <w:sz w:val="24"/>
          <w:szCs w:val="24"/>
        </w:rPr>
        <w:br/>
        <w:t>Родители принимали активное участие в различных мероприятиях детского сада:  праздниках, спортивных мероприятиях, конкурсах. Педагогический коллектив детского сада организует:</w:t>
      </w:r>
      <w:r>
        <w:rPr>
          <w:rFonts w:ascii="Times New Roman" w:hAnsi="Times New Roman"/>
          <w:sz w:val="24"/>
          <w:szCs w:val="24"/>
        </w:rPr>
        <w:br/>
        <w:t xml:space="preserve">  регулярное обновление информации  в  родительских уголках: «Скоро в школу!», « кризис трех лет», «Обсуждаем проект закона «Об образовании», «Прически для девочек», «Наши успехи»;  консультации: «Почему дети ссорятся», «Воспитание любознательности средствами природы», «Как организовать прогулку зимой», «Экскурсия по родному селу»,  «Роль игры в воспитании детей», «Ребенок на дороге», «Формирование интереса у детей шестого года жизни к людям разных профессий», «Развитие музыкальных способностей и </w:t>
      </w:r>
      <w:r w:rsidR="0002349A">
        <w:rPr>
          <w:rFonts w:ascii="Times New Roman" w:hAnsi="Times New Roman"/>
          <w:sz w:val="24"/>
          <w:szCs w:val="24"/>
        </w:rPr>
        <w:t xml:space="preserve">патриотических </w:t>
      </w:r>
      <w:r>
        <w:rPr>
          <w:rFonts w:ascii="Times New Roman" w:hAnsi="Times New Roman"/>
          <w:sz w:val="24"/>
          <w:szCs w:val="24"/>
        </w:rPr>
        <w:t>чувств у детей средст</w:t>
      </w:r>
      <w:r w:rsidR="0002349A">
        <w:rPr>
          <w:rFonts w:ascii="Times New Roman" w:hAnsi="Times New Roman"/>
          <w:sz w:val="24"/>
          <w:szCs w:val="24"/>
        </w:rPr>
        <w:t>вами народной музыки» и другие;</w:t>
      </w:r>
    </w:p>
    <w:p w:rsidR="005853E9" w:rsidRDefault="005853E9" w:rsidP="00585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родители оказывают неоценимую помощь в обновлении и пополнении </w:t>
      </w:r>
    </w:p>
    <w:p w:rsidR="00F175E1" w:rsidRDefault="005853E9" w:rsidP="00585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предметно-развивающей среды детского сада: вместе с детьми и воспитателями готовят оборудование для сюжетно-ролевых игр, пополняют групповые книжные уголки, участвуют в оформлении групповых участков детского сада снежными постройками зимой, цветниками и малыми скульптурными формами летом. А так же родители первые помощники на ремонте детского сада.</w:t>
      </w:r>
    </w:p>
    <w:p w:rsidR="005853E9" w:rsidRDefault="005853E9" w:rsidP="00585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Большое внимание уделяется установлению обратной связи с родителями - информированию о ходе и результатах деятельности, показываем, что происходит  у нас, </w:t>
      </w:r>
      <w:proofErr w:type="spellStart"/>
      <w:r>
        <w:rPr>
          <w:rFonts w:ascii="Times New Roman" w:hAnsi="Times New Roman"/>
          <w:sz w:val="24"/>
          <w:szCs w:val="24"/>
        </w:rPr>
        <w:t>фотостенды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рассказывают о наших мероприятиях; почётные грамоты показывают наши достижения и т.д. Всё это способствуют укреплению доверительных отношений, и помогает поддерживать атмосферу сотрудничества с родителями.  Совместная работа педагогов и родителей ежегодно даёт положительный результат, выпускники нашего детского сада успешно осваивают начальное обучение  в средней школе № 2 и в лицее №1. Наши выпускники параллельно обучаются в детской школе искусств.</w:t>
      </w:r>
    </w:p>
    <w:p w:rsidR="005853E9" w:rsidRDefault="005853E9" w:rsidP="00585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3E9" w:rsidRPr="00BA4A06" w:rsidRDefault="00BA4A06" w:rsidP="00BA4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853E9">
        <w:rPr>
          <w:rFonts w:ascii="Times New Roman" w:hAnsi="Times New Roman"/>
          <w:b/>
          <w:sz w:val="28"/>
          <w:szCs w:val="28"/>
        </w:rPr>
        <w:t xml:space="preserve">               </w:t>
      </w:r>
      <w:r w:rsidR="005853E9" w:rsidRPr="00F175E1">
        <w:rPr>
          <w:rFonts w:ascii="Times New Roman" w:hAnsi="Times New Roman"/>
          <w:b/>
          <w:i/>
          <w:sz w:val="28"/>
          <w:szCs w:val="28"/>
        </w:rPr>
        <w:t>Участие в конкурсах</w:t>
      </w:r>
      <w:r w:rsidR="00B95BA6" w:rsidRPr="00F175E1">
        <w:rPr>
          <w:rFonts w:ascii="Times New Roman" w:hAnsi="Times New Roman"/>
          <w:b/>
          <w:i/>
          <w:sz w:val="28"/>
          <w:szCs w:val="28"/>
        </w:rPr>
        <w:t>:</w:t>
      </w:r>
    </w:p>
    <w:p w:rsidR="00B95BA6" w:rsidRPr="003C43B5" w:rsidRDefault="00B95BA6" w:rsidP="00585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BA6" w:rsidRPr="006C2FB9" w:rsidRDefault="005853E9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Конкурсы  внутри детского сада</w:t>
      </w:r>
      <w:r>
        <w:rPr>
          <w:rFonts w:ascii="Times New Roman" w:hAnsi="Times New Roman"/>
          <w:sz w:val="24"/>
          <w:szCs w:val="24"/>
        </w:rPr>
        <w:t>:</w:t>
      </w:r>
      <w:r w:rsidR="00B95BA6" w:rsidRPr="00B95BA6">
        <w:rPr>
          <w:rFonts w:ascii="Times New Roman" w:hAnsi="Times New Roman"/>
          <w:sz w:val="24"/>
          <w:szCs w:val="24"/>
        </w:rPr>
        <w:t xml:space="preserve"> </w:t>
      </w:r>
      <w:r w:rsidR="00B95BA6" w:rsidRPr="006C2FB9">
        <w:rPr>
          <w:rFonts w:ascii="Times New Roman" w:hAnsi="Times New Roman"/>
          <w:sz w:val="24"/>
          <w:szCs w:val="24"/>
        </w:rPr>
        <w:t xml:space="preserve">Конкурс на </w:t>
      </w:r>
      <w:proofErr w:type="gramStart"/>
      <w:r w:rsidR="00B95BA6" w:rsidRPr="006C2FB9">
        <w:rPr>
          <w:rFonts w:ascii="Times New Roman" w:hAnsi="Times New Roman"/>
          <w:sz w:val="24"/>
          <w:szCs w:val="24"/>
        </w:rPr>
        <w:t>лучшую</w:t>
      </w:r>
      <w:proofErr w:type="gramEnd"/>
      <w:r w:rsidR="00B95BA6" w:rsidRPr="006C2FB9">
        <w:rPr>
          <w:rFonts w:ascii="Times New Roman" w:hAnsi="Times New Roman"/>
          <w:sz w:val="24"/>
          <w:szCs w:val="24"/>
        </w:rPr>
        <w:t xml:space="preserve"> кормушку</w:t>
      </w:r>
      <w:r w:rsidR="00B95BA6">
        <w:rPr>
          <w:rFonts w:ascii="Times New Roman" w:hAnsi="Times New Roman"/>
          <w:sz w:val="24"/>
          <w:szCs w:val="24"/>
        </w:rPr>
        <w:t>-2017 г.</w:t>
      </w:r>
    </w:p>
    <w:p w:rsidR="00B95BA6" w:rsidRPr="006C2FB9" w:rsidRDefault="00B95BA6" w:rsidP="0054165F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Ежегодный конкурс  на лучшего чтеца.</w:t>
      </w:r>
    </w:p>
    <w:p w:rsidR="00B95BA6" w:rsidRDefault="00B95BA6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BA6" w:rsidRPr="00B95BA6" w:rsidRDefault="00B95BA6" w:rsidP="005416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5BA6">
        <w:rPr>
          <w:rFonts w:ascii="Times New Roman" w:hAnsi="Times New Roman"/>
          <w:b/>
          <w:i/>
          <w:sz w:val="24"/>
          <w:szCs w:val="24"/>
        </w:rPr>
        <w:t>Конкурсы районного уровня</w:t>
      </w:r>
    </w:p>
    <w:p w:rsidR="00B95BA6" w:rsidRPr="00B95BA6" w:rsidRDefault="00B95BA6" w:rsidP="00541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BA6">
        <w:rPr>
          <w:rFonts w:ascii="Times New Roman" w:hAnsi="Times New Roman" w:cs="Times New Roman"/>
          <w:b/>
          <w:i/>
          <w:sz w:val="24"/>
          <w:szCs w:val="24"/>
        </w:rPr>
        <w:t>Конкурс  «Солнечный зайчик-2017».</w:t>
      </w:r>
    </w:p>
    <w:p w:rsidR="00B95BA6" w:rsidRDefault="00B95BA6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подготовку и проведение  конкурса «Солнечный зайчик- 2017» коллективу педагогов детского сада и руководителю ДОУ  </w:t>
      </w:r>
      <w:proofErr w:type="spellStart"/>
      <w:r>
        <w:rPr>
          <w:rFonts w:ascii="Times New Roman" w:hAnsi="Times New Roman"/>
          <w:sz w:val="24"/>
          <w:szCs w:val="24"/>
        </w:rPr>
        <w:t>Аликовой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Л.Е. объявлена благодарность МКУ  Отделом образования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Мишкино.</w:t>
      </w:r>
    </w:p>
    <w:p w:rsidR="00B95BA6" w:rsidRDefault="00B95BA6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ДОУ победитель районного конкурса детского творчества «Солнечный зайчик- 2017»:</w:t>
      </w:r>
    </w:p>
    <w:p w:rsidR="00B95BA6" w:rsidRDefault="00B95BA6" w:rsidP="005416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в номинации  «Народный танец»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Старинный марийский танец.</w:t>
      </w:r>
    </w:p>
    <w:p w:rsidR="00B95BA6" w:rsidRDefault="00B95BA6" w:rsidP="005416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  <w:r w:rsidRPr="00AF4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номинации «Художественное слово», А.Егорова « Призадумалась я как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о».</w:t>
      </w:r>
    </w:p>
    <w:p w:rsidR="00B95BA6" w:rsidRDefault="00B95BA6" w:rsidP="005416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2место в номинации «Современный танец».  «Танец с зонтиком»,</w:t>
      </w:r>
    </w:p>
    <w:p w:rsidR="00B95BA6" w:rsidRPr="00B95BA6" w:rsidRDefault="00B95BA6" w:rsidP="005416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Грамота за участие в номинации «Вокальный ансамбль»,  «Весенняя песенка».</w:t>
      </w:r>
    </w:p>
    <w:p w:rsidR="005853E9" w:rsidRPr="00B95BA6" w:rsidRDefault="005853E9" w:rsidP="005416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3B5">
        <w:rPr>
          <w:rFonts w:ascii="Times New Roman" w:hAnsi="Times New Roman"/>
          <w:b/>
          <w:sz w:val="24"/>
          <w:szCs w:val="24"/>
        </w:rPr>
        <w:t>участники республиканского праздника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95BA6">
        <w:rPr>
          <w:rFonts w:ascii="Times New Roman" w:hAnsi="Times New Roman"/>
          <w:sz w:val="24"/>
          <w:szCs w:val="24"/>
        </w:rPr>
        <w:t>Уарня</w:t>
      </w:r>
      <w:proofErr w:type="spellEnd"/>
      <w:r w:rsidR="00B95BA6">
        <w:rPr>
          <w:rFonts w:ascii="Times New Roman" w:hAnsi="Times New Roman"/>
          <w:sz w:val="24"/>
          <w:szCs w:val="24"/>
        </w:rPr>
        <w:t xml:space="preserve"> -2017</w:t>
      </w:r>
    </w:p>
    <w:p w:rsidR="00B95BA6" w:rsidRDefault="00B95BA6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-7 Республиканский интернет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онкурс «Птицы Башкирии», 2017 год, участники:</w:t>
      </w:r>
    </w:p>
    <w:p w:rsidR="00B95BA6" w:rsidRDefault="00B95BA6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Михайлова </w:t>
      </w:r>
      <w:proofErr w:type="spellStart"/>
      <w:r>
        <w:rPr>
          <w:rFonts w:ascii="Times New Roman" w:hAnsi="Times New Roman"/>
          <w:sz w:val="24"/>
          <w:szCs w:val="24"/>
        </w:rPr>
        <w:t>Полина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зибаев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Артем, </w:t>
      </w:r>
      <w:proofErr w:type="spellStart"/>
      <w:r>
        <w:rPr>
          <w:rFonts w:ascii="Times New Roman" w:hAnsi="Times New Roman"/>
          <w:sz w:val="24"/>
          <w:szCs w:val="24"/>
        </w:rPr>
        <w:t>Змеева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Анна, </w:t>
      </w:r>
      <w:proofErr w:type="spellStart"/>
      <w:r>
        <w:rPr>
          <w:rFonts w:ascii="Times New Roman" w:hAnsi="Times New Roman"/>
          <w:sz w:val="24"/>
          <w:szCs w:val="24"/>
        </w:rPr>
        <w:t>Файзуллина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Анфиса, </w:t>
      </w:r>
      <w:proofErr w:type="spellStart"/>
      <w:r>
        <w:rPr>
          <w:rFonts w:ascii="Times New Roman" w:hAnsi="Times New Roman"/>
          <w:sz w:val="24"/>
          <w:szCs w:val="24"/>
        </w:rPr>
        <w:t>Ибаев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Миша,</w:t>
      </w:r>
    </w:p>
    <w:p w:rsidR="00B75C4B" w:rsidRDefault="00B95BA6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Янсубаева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Ангелина,  Удальцова </w:t>
      </w:r>
      <w:proofErr w:type="spellStart"/>
      <w:r>
        <w:rPr>
          <w:rFonts w:ascii="Times New Roman" w:hAnsi="Times New Roman"/>
          <w:sz w:val="24"/>
          <w:szCs w:val="24"/>
        </w:rPr>
        <w:t>Аделия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урадымова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Мальвина,Муратбаев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</w:t>
      </w:r>
      <w:r w:rsidR="00B75C4B">
        <w:rPr>
          <w:rFonts w:ascii="Times New Roman" w:hAnsi="Times New Roman"/>
          <w:sz w:val="24"/>
          <w:szCs w:val="24"/>
        </w:rPr>
        <w:t xml:space="preserve">  </w:t>
      </w:r>
    </w:p>
    <w:p w:rsidR="00B75C4B" w:rsidRDefault="00B75C4B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4B" w:rsidRDefault="00B75C4B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4B" w:rsidRDefault="00B75C4B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A06" w:rsidRDefault="00BA4A06" w:rsidP="00541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A6" w:rsidRPr="00B75C4B" w:rsidRDefault="00B95BA6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BA6">
        <w:rPr>
          <w:rFonts w:ascii="Times New Roman" w:hAnsi="Times New Roman" w:cs="Times New Roman"/>
          <w:sz w:val="24"/>
          <w:szCs w:val="24"/>
        </w:rPr>
        <w:t xml:space="preserve">В 2017 году в конкурсе «Творческая мастерская» -1 место </w:t>
      </w:r>
      <w:proofErr w:type="spellStart"/>
      <w:r w:rsidRPr="00B95BA6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B95BA6">
        <w:rPr>
          <w:rFonts w:ascii="Times New Roman" w:hAnsi="Times New Roman" w:cs="Times New Roman"/>
          <w:sz w:val="24"/>
          <w:szCs w:val="24"/>
        </w:rPr>
        <w:t xml:space="preserve"> Анфиса «Снегири»</w:t>
      </w:r>
      <w:proofErr w:type="gramStart"/>
      <w:r w:rsidRPr="00B95BA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95B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5BA6">
        <w:rPr>
          <w:rFonts w:ascii="Times New Roman" w:hAnsi="Times New Roman" w:cs="Times New Roman"/>
          <w:sz w:val="24"/>
          <w:szCs w:val="24"/>
        </w:rPr>
        <w:t>зибаев</w:t>
      </w:r>
      <w:proofErr w:type="spellEnd"/>
      <w:r w:rsidRPr="00B95BA6">
        <w:rPr>
          <w:rFonts w:ascii="Times New Roman" w:hAnsi="Times New Roman" w:cs="Times New Roman"/>
          <w:sz w:val="24"/>
          <w:szCs w:val="24"/>
        </w:rPr>
        <w:t xml:space="preserve"> Артем «Елочка», </w:t>
      </w:r>
      <w:proofErr w:type="spellStart"/>
      <w:r w:rsidRPr="00B95BA6">
        <w:rPr>
          <w:rFonts w:ascii="Times New Roman" w:hAnsi="Times New Roman" w:cs="Times New Roman"/>
          <w:sz w:val="24"/>
          <w:szCs w:val="24"/>
        </w:rPr>
        <w:t>Муратбаев</w:t>
      </w:r>
      <w:proofErr w:type="spellEnd"/>
      <w:r w:rsidRPr="00B95BA6">
        <w:rPr>
          <w:rFonts w:ascii="Times New Roman" w:hAnsi="Times New Roman" w:cs="Times New Roman"/>
          <w:sz w:val="24"/>
          <w:szCs w:val="24"/>
        </w:rPr>
        <w:t xml:space="preserve"> Илья «</w:t>
      </w:r>
      <w:proofErr w:type="spellStart"/>
      <w:r w:rsidRPr="00B95BA6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B95BA6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B95BA6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B95BA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95BA6">
        <w:rPr>
          <w:rFonts w:ascii="Times New Roman" w:hAnsi="Times New Roman" w:cs="Times New Roman"/>
          <w:sz w:val="24"/>
          <w:szCs w:val="24"/>
        </w:rPr>
        <w:t>Ибаев</w:t>
      </w:r>
      <w:proofErr w:type="spellEnd"/>
      <w:r w:rsidRPr="00B95BA6">
        <w:rPr>
          <w:rFonts w:ascii="Times New Roman" w:hAnsi="Times New Roman" w:cs="Times New Roman"/>
          <w:sz w:val="24"/>
          <w:szCs w:val="24"/>
        </w:rPr>
        <w:t xml:space="preserve"> Миша занял третье место за  работу   « Дед Мороз у Елки».</w:t>
      </w:r>
    </w:p>
    <w:p w:rsidR="00B95BA6" w:rsidRDefault="00B95BA6" w:rsidP="00541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A6" w:rsidRDefault="00B95BA6" w:rsidP="0054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Участие воспитателей в   конкурсах разного уровня:</w:t>
      </w:r>
    </w:p>
    <w:p w:rsidR="00B95BA6" w:rsidRDefault="00B75C4B" w:rsidP="0054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BA6">
        <w:rPr>
          <w:rFonts w:ascii="Times New Roman" w:hAnsi="Times New Roman" w:cs="Times New Roman"/>
          <w:sz w:val="24"/>
          <w:szCs w:val="24"/>
        </w:rPr>
        <w:t>Первое место - готовности ДОУ к 2016-2017 учебному году,</w:t>
      </w:r>
    </w:p>
    <w:p w:rsidR="00B75C4B" w:rsidRDefault="005F7AB7" w:rsidP="0054165F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2017г.- первое место –  в</w:t>
      </w:r>
      <w:r w:rsidRPr="000F6D74">
        <w:rPr>
          <w:rFonts w:ascii="Times New Roman" w:hAnsi="Times New Roman" w:cs="Times New Roman"/>
          <w:sz w:val="24"/>
          <w:szCs w:val="24"/>
        </w:rPr>
        <w:t xml:space="preserve">  см</w:t>
      </w:r>
      <w:r>
        <w:rPr>
          <w:rFonts w:ascii="Times New Roman" w:hAnsi="Times New Roman" w:cs="Times New Roman"/>
          <w:sz w:val="24"/>
          <w:szCs w:val="24"/>
        </w:rPr>
        <w:t xml:space="preserve">отр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зимних участков </w:t>
      </w:r>
      <w:r w:rsidRPr="000F6D74">
        <w:rPr>
          <w:rFonts w:ascii="Times New Roman" w:hAnsi="Times New Roman" w:cs="Times New Roman"/>
          <w:sz w:val="24"/>
          <w:szCs w:val="24"/>
        </w:rPr>
        <w:t xml:space="preserve"> «Зимняя сказка».</w:t>
      </w:r>
    </w:p>
    <w:p w:rsidR="005F7AB7" w:rsidRPr="000F6D74" w:rsidRDefault="00B75C4B" w:rsidP="0054165F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Работу оформила воспитатель Савкова Т.В.</w:t>
      </w:r>
    </w:p>
    <w:p w:rsidR="00B75C4B" w:rsidRDefault="00B75C4B" w:rsidP="00B75C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Архиповой С.А.- </w:t>
      </w:r>
      <w:r w:rsidRPr="00B75C4B">
        <w:rPr>
          <w:rFonts w:ascii="Times New Roman" w:hAnsi="Times New Roman" w:cs="Times New Roman"/>
          <w:sz w:val="24"/>
          <w:szCs w:val="24"/>
        </w:rPr>
        <w:t>второе место на районном этапе Республиканского конкурса утренников на тему  «Моя заботливая мама»;</w:t>
      </w:r>
    </w:p>
    <w:p w:rsidR="00B75C4B" w:rsidRPr="00B75C4B" w:rsidRDefault="00B75C4B" w:rsidP="00B75C4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Р.И., -</w:t>
      </w:r>
      <w:r w:rsidRPr="00B75C4B">
        <w:rPr>
          <w:rFonts w:ascii="Times New Roman" w:hAnsi="Times New Roman" w:cs="Times New Roman"/>
          <w:sz w:val="24"/>
          <w:szCs w:val="24"/>
        </w:rPr>
        <w:t xml:space="preserve">третье место на районном этапе конкурса « Лучшая организация развивающей предметно- пространственной среды (группы) дошкольной образовательной организации Республики Башкортостан». </w:t>
      </w:r>
    </w:p>
    <w:p w:rsidR="00F175E1" w:rsidRPr="00B95BA6" w:rsidRDefault="005F7AB7" w:rsidP="00B75C4B">
      <w:pPr>
        <w:jc w:val="both"/>
        <w:rPr>
          <w:rFonts w:ascii="Times New Roman" w:hAnsi="Times New Roman"/>
          <w:sz w:val="24"/>
          <w:szCs w:val="24"/>
        </w:rPr>
      </w:pPr>
      <w:r w:rsidRPr="00AC01EC">
        <w:rPr>
          <w:rFonts w:ascii="Times New Roman" w:hAnsi="Times New Roman"/>
          <w:b/>
          <w:i/>
          <w:sz w:val="24"/>
          <w:szCs w:val="24"/>
        </w:rPr>
        <w:t>Участник районного конкурса «Вос</w:t>
      </w:r>
      <w:r>
        <w:rPr>
          <w:rFonts w:ascii="Times New Roman" w:hAnsi="Times New Roman"/>
          <w:b/>
          <w:i/>
          <w:sz w:val="24"/>
          <w:szCs w:val="24"/>
        </w:rPr>
        <w:t>питатель года-  201</w:t>
      </w:r>
      <w:r w:rsidRPr="00C93866">
        <w:rPr>
          <w:rFonts w:ascii="Times New Roman" w:hAnsi="Times New Roman"/>
          <w:b/>
          <w:i/>
          <w:sz w:val="24"/>
          <w:szCs w:val="24"/>
        </w:rPr>
        <w:t>7-</w:t>
      </w:r>
      <w:r>
        <w:rPr>
          <w:rFonts w:ascii="Times New Roman" w:hAnsi="Times New Roman"/>
          <w:b/>
          <w:i/>
          <w:sz w:val="24"/>
          <w:szCs w:val="24"/>
        </w:rPr>
        <w:t xml:space="preserve">третье место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Ашиева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Л.В.</w:t>
      </w:r>
    </w:p>
    <w:p w:rsidR="005853E9" w:rsidRDefault="005853E9" w:rsidP="005853E9">
      <w:pPr>
        <w:spacing w:after="0" w:line="240" w:lineRule="auto"/>
        <w:outlineLvl w:val="8"/>
        <w:rPr>
          <w:rFonts w:ascii="Times New Roman" w:hAnsi="Times New Roman"/>
          <w:b/>
          <w:sz w:val="24"/>
          <w:szCs w:val="24"/>
        </w:rPr>
      </w:pPr>
    </w:p>
    <w:p w:rsidR="005853E9" w:rsidRDefault="005853E9" w:rsidP="00F175E1">
      <w:pPr>
        <w:spacing w:after="0" w:line="240" w:lineRule="auto"/>
        <w:jc w:val="both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F175E1">
        <w:rPr>
          <w:rFonts w:ascii="Times New Roman" w:hAnsi="Times New Roman" w:cs="Times New Roman"/>
          <w:b/>
          <w:sz w:val="24"/>
          <w:szCs w:val="24"/>
        </w:rPr>
        <w:t>Выводы, проблемные моменты:</w:t>
      </w:r>
    </w:p>
    <w:p w:rsidR="009A647A" w:rsidRPr="00F175E1" w:rsidRDefault="009A647A" w:rsidP="00F175E1">
      <w:pPr>
        <w:spacing w:after="0" w:line="240" w:lineRule="auto"/>
        <w:jc w:val="both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9A647A" w:rsidRDefault="00F175E1" w:rsidP="00B75C4B">
      <w:pPr>
        <w:spacing w:after="0" w:line="240" w:lineRule="auto"/>
        <w:outlineLvl w:val="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МБДОУ детский сад №4 «Родничок»</w:t>
      </w:r>
      <w:r w:rsidR="009A6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ишкино</w:t>
      </w:r>
      <w:r w:rsidR="009A647A">
        <w:rPr>
          <w:rFonts w:ascii="Times New Roman" w:hAnsi="Times New Roman" w:cs="Times New Roman"/>
          <w:color w:val="000000"/>
          <w:sz w:val="24"/>
          <w:szCs w:val="24"/>
        </w:rPr>
        <w:t xml:space="preserve"> имеет:</w:t>
      </w:r>
    </w:p>
    <w:p w:rsidR="00F175E1" w:rsidRPr="00F175E1" w:rsidRDefault="009A647A" w:rsidP="00B75C4B">
      <w:pPr>
        <w:spacing w:after="0" w:line="240" w:lineRule="auto"/>
        <w:outlineLvl w:val="8"/>
        <w:rPr>
          <w:rFonts w:ascii="Times New Roman" w:hAnsi="Times New Roman" w:cs="Times New Roman"/>
          <w:color w:val="000000"/>
          <w:sz w:val="24"/>
          <w:szCs w:val="24"/>
        </w:rPr>
      </w:pPr>
      <w:r w:rsidRPr="00F17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75E1" w:rsidRPr="00F175E1">
        <w:rPr>
          <w:rFonts w:ascii="Times New Roman" w:hAnsi="Times New Roman" w:cs="Times New Roman"/>
          <w:color w:val="000000"/>
          <w:sz w:val="24"/>
          <w:szCs w:val="24"/>
        </w:rPr>
        <w:t>положительные результаты освоения детьми образовательной 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>мы;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="00F175E1" w:rsidRPr="00F175E1">
        <w:rPr>
          <w:rFonts w:ascii="Times New Roman" w:hAnsi="Times New Roman" w:cs="Times New Roman"/>
          <w:color w:val="000000"/>
          <w:sz w:val="24"/>
          <w:szCs w:val="24"/>
        </w:rPr>
        <w:t>сложился сплоченный творческий коллектив, имеющий потенциал к профессиональному развитию.   ДОУ функционирует в режиме развития.</w:t>
      </w:r>
    </w:p>
    <w:p w:rsidR="005853E9" w:rsidRPr="00F175E1" w:rsidRDefault="005853E9" w:rsidP="00B75C4B">
      <w:pPr>
        <w:spacing w:after="0" w:line="240" w:lineRule="auto"/>
        <w:outlineLvl w:val="8"/>
        <w:rPr>
          <w:rFonts w:ascii="Times New Roman" w:hAnsi="Times New Roman" w:cs="Times New Roman"/>
          <w:color w:val="000000"/>
          <w:sz w:val="24"/>
          <w:szCs w:val="24"/>
        </w:rPr>
      </w:pPr>
    </w:p>
    <w:p w:rsidR="005853E9" w:rsidRPr="00F175E1" w:rsidRDefault="005853E9" w:rsidP="00B75C4B">
      <w:pPr>
        <w:spacing w:after="0" w:line="240" w:lineRule="auto"/>
        <w:outlineLvl w:val="8"/>
        <w:rPr>
          <w:rFonts w:ascii="Times New Roman" w:hAnsi="Times New Roman" w:cs="Times New Roman"/>
          <w:sz w:val="24"/>
          <w:szCs w:val="24"/>
        </w:rPr>
      </w:pPr>
      <w:r w:rsidRPr="00F175E1">
        <w:rPr>
          <w:rFonts w:ascii="Times New Roman" w:hAnsi="Times New Roman" w:cs="Times New Roman"/>
          <w:sz w:val="24"/>
          <w:szCs w:val="24"/>
        </w:rPr>
        <w:t>Решение годовых зад</w:t>
      </w:r>
      <w:r w:rsidR="00F175E1">
        <w:rPr>
          <w:rFonts w:ascii="Times New Roman" w:hAnsi="Times New Roman" w:cs="Times New Roman"/>
          <w:sz w:val="24"/>
          <w:szCs w:val="24"/>
        </w:rPr>
        <w:t>ач признано  удовлетворительным.</w:t>
      </w:r>
      <w:r w:rsidRPr="00F175E1">
        <w:rPr>
          <w:rFonts w:ascii="Times New Roman" w:hAnsi="Times New Roman" w:cs="Times New Roman"/>
          <w:sz w:val="24"/>
          <w:szCs w:val="24"/>
        </w:rPr>
        <w:t xml:space="preserve"> </w:t>
      </w:r>
      <w:r w:rsidR="00F1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3E9" w:rsidRPr="00F175E1" w:rsidRDefault="005853E9" w:rsidP="00B75C4B">
      <w:pPr>
        <w:rPr>
          <w:rFonts w:ascii="Times New Roman" w:hAnsi="Times New Roman" w:cs="Times New Roman"/>
          <w:b/>
          <w:sz w:val="24"/>
          <w:szCs w:val="24"/>
        </w:rPr>
      </w:pPr>
      <w:r w:rsidRPr="00F175E1">
        <w:rPr>
          <w:rFonts w:ascii="Times New Roman" w:hAnsi="Times New Roman" w:cs="Times New Roman"/>
          <w:sz w:val="24"/>
          <w:szCs w:val="24"/>
        </w:rPr>
        <w:t>Анализ выполнения годового плана, Образовательной программы ДОУ позволил сделать вывод, что основные задачи  2016-2017  учебного г</w:t>
      </w:r>
      <w:r w:rsidR="00711B93" w:rsidRPr="00F175E1">
        <w:rPr>
          <w:rFonts w:ascii="Times New Roman" w:eastAsia="Calibri" w:hAnsi="Times New Roman" w:cs="Times New Roman"/>
          <w:sz w:val="24"/>
          <w:szCs w:val="24"/>
        </w:rPr>
        <w:t xml:space="preserve">ода выполнены в полном объеме. </w:t>
      </w:r>
      <w:r w:rsidRPr="00F175E1">
        <w:rPr>
          <w:rFonts w:ascii="Times New Roman" w:hAnsi="Times New Roman" w:cs="Times New Roman"/>
          <w:sz w:val="24"/>
          <w:szCs w:val="24"/>
        </w:rPr>
        <w:br/>
        <w:t>Результаты мониторинга уровня развития интегративных качеств воспитанников, усвоения детьми необходимыми умениями и навыками свидетельствуют о положительной динамике в усвоении образовательной программы.</w:t>
      </w:r>
      <w:r w:rsidR="00F175E1">
        <w:rPr>
          <w:rFonts w:ascii="Times New Roman" w:hAnsi="Times New Roman" w:cs="Times New Roman"/>
          <w:sz w:val="24"/>
          <w:szCs w:val="24"/>
        </w:rPr>
        <w:t xml:space="preserve"> </w:t>
      </w:r>
      <w:r w:rsidRPr="00F175E1">
        <w:rPr>
          <w:rFonts w:ascii="Times New Roman" w:hAnsi="Times New Roman" w:cs="Times New Roman"/>
          <w:sz w:val="24"/>
          <w:szCs w:val="24"/>
        </w:rPr>
        <w:t>Однако, результаты анализа деятельности ДОУ, диагностические исследования знаний, умений и навыков детей  показали, что наблюдается недостаточно высокий уровень</w:t>
      </w:r>
      <w:r w:rsidR="00F17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5E1">
        <w:rPr>
          <w:rFonts w:ascii="Times New Roman" w:hAnsi="Times New Roman" w:cs="Times New Roman"/>
          <w:sz w:val="24"/>
          <w:szCs w:val="24"/>
        </w:rPr>
        <w:t>образовательной работы по созданию условий для познавательно- речевого  развития детей; по поиску инновационных образовательных методов и приемов для развития игровой,   речевой  развивающей среды дошкольников.</w:t>
      </w:r>
    </w:p>
    <w:p w:rsidR="005853E9" w:rsidRPr="00F175E1" w:rsidRDefault="005853E9" w:rsidP="00F175E1">
      <w:pPr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</w:p>
    <w:p w:rsidR="005853E9" w:rsidRPr="00F175E1" w:rsidRDefault="005853E9" w:rsidP="00F175E1">
      <w:pPr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F1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F175E1">
        <w:rPr>
          <w:rFonts w:ascii="Times New Roman" w:hAnsi="Times New Roman" w:cs="Times New Roman"/>
          <w:bCs/>
          <w:color w:val="000000"/>
          <w:sz w:val="24"/>
          <w:szCs w:val="24"/>
        </w:rPr>
        <w:t>Основные нерешённые</w:t>
      </w:r>
      <w:r w:rsidR="009A64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хозяйственные</w:t>
      </w:r>
      <w:r w:rsidRPr="00F175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проблемы:</w:t>
      </w:r>
    </w:p>
    <w:p w:rsidR="005853E9" w:rsidRPr="00F175E1" w:rsidRDefault="005853E9" w:rsidP="00F175E1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853E9" w:rsidRPr="00F175E1" w:rsidRDefault="005853E9" w:rsidP="00F175E1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5E1">
        <w:rPr>
          <w:color w:val="000000"/>
        </w:rPr>
        <w:t>Установка двух дверей, запасные выходы на первом этаже,</w:t>
      </w:r>
    </w:p>
    <w:p w:rsidR="005853E9" w:rsidRPr="00F175E1" w:rsidRDefault="005853E9" w:rsidP="00F175E1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5E1">
        <w:rPr>
          <w:color w:val="000000"/>
        </w:rPr>
        <w:t>Капитальный ремонт наружной стены с западной стороны здания,</w:t>
      </w:r>
    </w:p>
    <w:p w:rsidR="005853E9" w:rsidRPr="00F175E1" w:rsidRDefault="005853E9" w:rsidP="00F175E1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5E1">
        <w:rPr>
          <w:color w:val="000000"/>
        </w:rPr>
        <w:t>Замена забора по периметру территории, калитки,   ворот в хозяйственный двор,</w:t>
      </w:r>
    </w:p>
    <w:p w:rsidR="005853E9" w:rsidRPr="00F175E1" w:rsidRDefault="005853E9" w:rsidP="00F175E1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5E1">
        <w:rPr>
          <w:color w:val="000000"/>
        </w:rPr>
        <w:t>Асфальтирование территории,</w:t>
      </w:r>
    </w:p>
    <w:p w:rsidR="005853E9" w:rsidRPr="00F175E1" w:rsidRDefault="005853E9" w:rsidP="00F175E1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5E1">
        <w:rPr>
          <w:color w:val="000000"/>
        </w:rPr>
        <w:t xml:space="preserve">Замена козырьков </w:t>
      </w:r>
      <w:proofErr w:type="gramStart"/>
      <w:r w:rsidRPr="00F175E1">
        <w:rPr>
          <w:color w:val="000000"/>
        </w:rPr>
        <w:t>–в</w:t>
      </w:r>
      <w:proofErr w:type="gramEnd"/>
      <w:r w:rsidRPr="00F175E1">
        <w:rPr>
          <w:color w:val="000000"/>
        </w:rPr>
        <w:t>хода в ясельную и младшую группы,</w:t>
      </w:r>
    </w:p>
    <w:p w:rsidR="005853E9" w:rsidRPr="00F175E1" w:rsidRDefault="005853E9" w:rsidP="00F175E1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5E1">
        <w:rPr>
          <w:color w:val="000000"/>
        </w:rPr>
        <w:t>Капитальный ремонт цокольной части здания.</w:t>
      </w:r>
    </w:p>
    <w:p w:rsidR="005853E9" w:rsidRPr="00F175E1" w:rsidRDefault="005853E9" w:rsidP="00F175E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5853E9" w:rsidRPr="00F175E1" w:rsidRDefault="005853E9" w:rsidP="00F175E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F175E1">
        <w:rPr>
          <w:color w:val="373737"/>
        </w:rPr>
        <w:t xml:space="preserve"> </w:t>
      </w:r>
    </w:p>
    <w:p w:rsidR="005853E9" w:rsidRPr="00F175E1" w:rsidRDefault="005853E9" w:rsidP="00F17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49A" w:rsidRPr="00F175E1" w:rsidRDefault="0002349A" w:rsidP="00F17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49A" w:rsidRPr="00F175E1" w:rsidRDefault="0002349A" w:rsidP="00F17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49A" w:rsidRPr="00F175E1" w:rsidRDefault="0002349A" w:rsidP="00F17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349A" w:rsidRPr="00F175E1" w:rsidSect="00B453CE">
      <w:pgSz w:w="11906" w:h="16838"/>
      <w:pgMar w:top="426" w:right="1274" w:bottom="284" w:left="851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009"/>
    <w:multiLevelType w:val="multilevel"/>
    <w:tmpl w:val="8868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669D4"/>
    <w:multiLevelType w:val="multilevel"/>
    <w:tmpl w:val="8AD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5A71"/>
    <w:multiLevelType w:val="hybridMultilevel"/>
    <w:tmpl w:val="75887872"/>
    <w:lvl w:ilvl="0" w:tplc="9A763C9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33B"/>
    <w:multiLevelType w:val="multilevel"/>
    <w:tmpl w:val="EB2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775E6"/>
    <w:multiLevelType w:val="hybridMultilevel"/>
    <w:tmpl w:val="302A2098"/>
    <w:lvl w:ilvl="0" w:tplc="E778ACAE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E01231"/>
    <w:multiLevelType w:val="multilevel"/>
    <w:tmpl w:val="4078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231B5"/>
    <w:multiLevelType w:val="hybridMultilevel"/>
    <w:tmpl w:val="54DAAD4E"/>
    <w:lvl w:ilvl="0" w:tplc="EFBEE622">
      <w:start w:val="1"/>
      <w:numFmt w:val="decimal"/>
      <w:lvlText w:val="%1."/>
      <w:lvlJc w:val="left"/>
      <w:pPr>
        <w:ind w:left="61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31CF0D03"/>
    <w:multiLevelType w:val="hybridMultilevel"/>
    <w:tmpl w:val="8FD2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6B99"/>
    <w:multiLevelType w:val="hybridMultilevel"/>
    <w:tmpl w:val="0A56F92C"/>
    <w:lvl w:ilvl="0" w:tplc="D542C9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ECA0280"/>
    <w:multiLevelType w:val="hybridMultilevel"/>
    <w:tmpl w:val="31DC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D25FD"/>
    <w:multiLevelType w:val="hybridMultilevel"/>
    <w:tmpl w:val="33300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A06AF5"/>
    <w:multiLevelType w:val="hybridMultilevel"/>
    <w:tmpl w:val="563E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393B"/>
    <w:multiLevelType w:val="hybridMultilevel"/>
    <w:tmpl w:val="A0D4617E"/>
    <w:lvl w:ilvl="0" w:tplc="8E0AB798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6C6147"/>
    <w:multiLevelType w:val="hybridMultilevel"/>
    <w:tmpl w:val="E25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B401F"/>
    <w:multiLevelType w:val="hybridMultilevel"/>
    <w:tmpl w:val="0444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82C90"/>
    <w:multiLevelType w:val="hybridMultilevel"/>
    <w:tmpl w:val="F6D29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C1B49"/>
    <w:multiLevelType w:val="hybridMultilevel"/>
    <w:tmpl w:val="ECB80E1A"/>
    <w:lvl w:ilvl="0" w:tplc="77067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127066"/>
    <w:multiLevelType w:val="hybridMultilevel"/>
    <w:tmpl w:val="3DFAF6FA"/>
    <w:lvl w:ilvl="0" w:tplc="60F059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01574"/>
    <w:multiLevelType w:val="hybridMultilevel"/>
    <w:tmpl w:val="2DC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A0964"/>
    <w:multiLevelType w:val="hybridMultilevel"/>
    <w:tmpl w:val="A0C63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2108B"/>
    <w:multiLevelType w:val="hybridMultilevel"/>
    <w:tmpl w:val="8C982864"/>
    <w:lvl w:ilvl="0" w:tplc="8E0AB798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22F3310"/>
    <w:multiLevelType w:val="hybridMultilevel"/>
    <w:tmpl w:val="144C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93E87"/>
    <w:multiLevelType w:val="multilevel"/>
    <w:tmpl w:val="1BD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D3066"/>
    <w:multiLevelType w:val="hybridMultilevel"/>
    <w:tmpl w:val="DED8C6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64019"/>
    <w:multiLevelType w:val="multilevel"/>
    <w:tmpl w:val="8838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62156"/>
    <w:multiLevelType w:val="hybridMultilevel"/>
    <w:tmpl w:val="3A8E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04784"/>
    <w:multiLevelType w:val="hybridMultilevel"/>
    <w:tmpl w:val="CBDA0CA0"/>
    <w:lvl w:ilvl="0" w:tplc="CA1086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76A45"/>
    <w:multiLevelType w:val="hybridMultilevel"/>
    <w:tmpl w:val="1F1836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2"/>
  </w:num>
  <w:num w:numId="5">
    <w:abstractNumId w:val="19"/>
  </w:num>
  <w:num w:numId="6">
    <w:abstractNumId w:val="16"/>
  </w:num>
  <w:num w:numId="7">
    <w:abstractNumId w:val="30"/>
  </w:num>
  <w:num w:numId="8">
    <w:abstractNumId w:val="5"/>
  </w:num>
  <w:num w:numId="9">
    <w:abstractNumId w:val="2"/>
  </w:num>
  <w:num w:numId="10">
    <w:abstractNumId w:val="9"/>
  </w:num>
  <w:num w:numId="11">
    <w:abstractNumId w:val="18"/>
  </w:num>
  <w:num w:numId="12">
    <w:abstractNumId w:val="15"/>
  </w:num>
  <w:num w:numId="13">
    <w:abstractNumId w:val="20"/>
  </w:num>
  <w:num w:numId="14">
    <w:abstractNumId w:val="24"/>
  </w:num>
  <w:num w:numId="15">
    <w:abstractNumId w:val="7"/>
  </w:num>
  <w:num w:numId="16">
    <w:abstractNumId w:val="14"/>
  </w:num>
  <w:num w:numId="17">
    <w:abstractNumId w:val="2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"/>
  </w:num>
  <w:num w:numId="30">
    <w:abstractNumId w:val="1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3E9"/>
    <w:rsid w:val="000023D4"/>
    <w:rsid w:val="00006DA6"/>
    <w:rsid w:val="00015B53"/>
    <w:rsid w:val="0002349A"/>
    <w:rsid w:val="000546FA"/>
    <w:rsid w:val="001D514D"/>
    <w:rsid w:val="001E767C"/>
    <w:rsid w:val="00290D1B"/>
    <w:rsid w:val="00294C7F"/>
    <w:rsid w:val="003715EE"/>
    <w:rsid w:val="00373CD5"/>
    <w:rsid w:val="004600BC"/>
    <w:rsid w:val="00460938"/>
    <w:rsid w:val="004920A0"/>
    <w:rsid w:val="00496259"/>
    <w:rsid w:val="00511B08"/>
    <w:rsid w:val="0054165F"/>
    <w:rsid w:val="0058445D"/>
    <w:rsid w:val="005853E9"/>
    <w:rsid w:val="00595526"/>
    <w:rsid w:val="005C3D5F"/>
    <w:rsid w:val="005F3DBB"/>
    <w:rsid w:val="005F7AB7"/>
    <w:rsid w:val="00660ED7"/>
    <w:rsid w:val="006923E4"/>
    <w:rsid w:val="006B7CA6"/>
    <w:rsid w:val="006F07BA"/>
    <w:rsid w:val="00711B93"/>
    <w:rsid w:val="00721840"/>
    <w:rsid w:val="007663AB"/>
    <w:rsid w:val="0079555E"/>
    <w:rsid w:val="008445FC"/>
    <w:rsid w:val="0084764B"/>
    <w:rsid w:val="008929FD"/>
    <w:rsid w:val="008C011A"/>
    <w:rsid w:val="008C6D5C"/>
    <w:rsid w:val="008E61CC"/>
    <w:rsid w:val="00985486"/>
    <w:rsid w:val="00987516"/>
    <w:rsid w:val="009A647A"/>
    <w:rsid w:val="009B551E"/>
    <w:rsid w:val="00A124FB"/>
    <w:rsid w:val="00A6674F"/>
    <w:rsid w:val="00B05C37"/>
    <w:rsid w:val="00B453CE"/>
    <w:rsid w:val="00B53EF7"/>
    <w:rsid w:val="00B75C4B"/>
    <w:rsid w:val="00B95BA6"/>
    <w:rsid w:val="00BA4A06"/>
    <w:rsid w:val="00BE503A"/>
    <w:rsid w:val="00BF1482"/>
    <w:rsid w:val="00C03550"/>
    <w:rsid w:val="00C23618"/>
    <w:rsid w:val="00C25775"/>
    <w:rsid w:val="00C32F15"/>
    <w:rsid w:val="00CA7AD3"/>
    <w:rsid w:val="00CC2DD3"/>
    <w:rsid w:val="00CE7078"/>
    <w:rsid w:val="00D021ED"/>
    <w:rsid w:val="00D36AA6"/>
    <w:rsid w:val="00D537B7"/>
    <w:rsid w:val="00D57FC6"/>
    <w:rsid w:val="00D67E66"/>
    <w:rsid w:val="00DC7EF6"/>
    <w:rsid w:val="00E03311"/>
    <w:rsid w:val="00EE02B7"/>
    <w:rsid w:val="00F02E6E"/>
    <w:rsid w:val="00F175E1"/>
    <w:rsid w:val="00FB7040"/>
    <w:rsid w:val="00FD6560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C"/>
  </w:style>
  <w:style w:type="paragraph" w:styleId="1">
    <w:name w:val="heading 1"/>
    <w:basedOn w:val="a"/>
    <w:link w:val="10"/>
    <w:uiPriority w:val="9"/>
    <w:qFormat/>
    <w:rsid w:val="00585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5853E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5853E9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ody Text Indent"/>
    <w:basedOn w:val="a"/>
    <w:link w:val="a5"/>
    <w:unhideWhenUsed/>
    <w:rsid w:val="005853E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853E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5853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853E9"/>
    <w:rPr>
      <w:i/>
      <w:iCs/>
    </w:rPr>
  </w:style>
  <w:style w:type="paragraph" w:styleId="a8">
    <w:name w:val="Normal (Web)"/>
    <w:basedOn w:val="a"/>
    <w:uiPriority w:val="99"/>
    <w:unhideWhenUsed/>
    <w:rsid w:val="0058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853E9"/>
    <w:rPr>
      <w:b/>
      <w:bCs/>
    </w:rPr>
  </w:style>
  <w:style w:type="paragraph" w:styleId="aa">
    <w:name w:val="No Spacing"/>
    <w:qFormat/>
    <w:rsid w:val="005853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853E9"/>
  </w:style>
  <w:style w:type="character" w:customStyle="1" w:styleId="c39">
    <w:name w:val="c39"/>
    <w:basedOn w:val="a0"/>
    <w:rsid w:val="005853E9"/>
  </w:style>
  <w:style w:type="paragraph" w:styleId="ab">
    <w:name w:val="Balloon Text"/>
    <w:basedOn w:val="a"/>
    <w:link w:val="ac"/>
    <w:uiPriority w:val="99"/>
    <w:semiHidden/>
    <w:unhideWhenUsed/>
    <w:rsid w:val="005853E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853E9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5853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853E9"/>
    <w:rPr>
      <w:rFonts w:ascii="Calibri" w:eastAsia="Calibri" w:hAnsi="Calibri" w:cs="Calibri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5853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853E9"/>
    <w:rPr>
      <w:rFonts w:ascii="Calibri" w:eastAsia="Calibri" w:hAnsi="Calibri" w:cs="Calibri"/>
      <w:lang w:eastAsia="en-US"/>
    </w:rPr>
  </w:style>
  <w:style w:type="character" w:styleId="af1">
    <w:name w:val="Intense Emphasis"/>
    <w:basedOn w:val="a0"/>
    <w:uiPriority w:val="21"/>
    <w:qFormat/>
    <w:rsid w:val="005853E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Родничек</cp:lastModifiedBy>
  <cp:revision>36</cp:revision>
  <cp:lastPrinted>2017-10-20T05:32:00Z</cp:lastPrinted>
  <dcterms:created xsi:type="dcterms:W3CDTF">2017-10-15T17:22:00Z</dcterms:created>
  <dcterms:modified xsi:type="dcterms:W3CDTF">2017-10-25T08:14:00Z</dcterms:modified>
</cp:coreProperties>
</file>